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B" w:rsidRPr="002C595B" w:rsidRDefault="00F14C8B" w:rsidP="000D2278">
      <w:pPr>
        <w:pStyle w:val="Heading1"/>
        <w:ind w:right="99"/>
        <w:rPr>
          <w:lang w:val="en-CA"/>
        </w:rP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sidR="0007466E">
        <w:rPr>
          <w:rFonts w:ascii="Calibri" w:eastAsia="Calibri" w:hAnsi="Calibri" w:cs="Calibri"/>
          <w:b/>
          <w:bCs/>
          <w:sz w:val="24"/>
          <w:szCs w:val="24"/>
        </w:rPr>
        <w:t>ng</w:t>
      </w:r>
    </w:p>
    <w:p w:rsidR="005446CA" w:rsidRPr="00027792" w:rsidRDefault="003F33FF" w:rsidP="00027792">
      <w:pPr>
        <w:ind w:right="95"/>
        <w:jc w:val="center"/>
        <w:rPr>
          <w:rFonts w:ascii="Calibri" w:eastAsia="Calibri" w:hAnsi="Calibri" w:cs="Calibri"/>
          <w:b/>
          <w:sz w:val="24"/>
          <w:szCs w:val="24"/>
        </w:rPr>
      </w:pPr>
      <w:r>
        <w:rPr>
          <w:rFonts w:ascii="Calibri" w:eastAsia="Calibri" w:hAnsi="Calibri" w:cs="Calibri"/>
          <w:b/>
          <w:sz w:val="24"/>
          <w:szCs w:val="24"/>
        </w:rPr>
        <w:t>February 9</w:t>
      </w:r>
      <w:r w:rsidR="00781F68">
        <w:rPr>
          <w:rFonts w:ascii="Calibri" w:eastAsia="Calibri" w:hAnsi="Calibri" w:cs="Calibri"/>
          <w:b/>
          <w:sz w:val="24"/>
          <w:szCs w:val="24"/>
        </w:rPr>
        <w:t xml:space="preserve"> </w:t>
      </w:r>
      <w:r w:rsidR="0075441D">
        <w:rPr>
          <w:rFonts w:ascii="Calibri" w:eastAsia="Calibri" w:hAnsi="Calibri" w:cs="Calibri"/>
          <w:b/>
          <w:sz w:val="24"/>
          <w:szCs w:val="24"/>
        </w:rPr>
        <w:t>2021</w:t>
      </w:r>
      <w:r w:rsidR="00357815" w:rsidRPr="00027792">
        <w:rPr>
          <w:rFonts w:ascii="Calibri" w:eastAsia="Calibri" w:hAnsi="Calibri" w:cs="Calibri"/>
          <w:b/>
          <w:spacing w:val="-4"/>
          <w:sz w:val="24"/>
          <w:szCs w:val="24"/>
        </w:rPr>
        <w:t xml:space="preserve">            </w:t>
      </w:r>
    </w:p>
    <w:p w:rsidR="006469D2" w:rsidRDefault="006469D2">
      <w:pPr>
        <w:spacing w:line="200" w:lineRule="exact"/>
        <w:rPr>
          <w:sz w:val="20"/>
          <w:szCs w:val="20"/>
        </w:rPr>
      </w:pPr>
    </w:p>
    <w:p w:rsidR="006469D2" w:rsidRDefault="00CF63DB" w:rsidP="00CF63DB">
      <w:pPr>
        <w:spacing w:line="403" w:lineRule="auto"/>
        <w:ind w:left="216"/>
        <w:rPr>
          <w:rFonts w:ascii="Calibri" w:eastAsia="Calibri" w:hAnsi="Calibri" w:cs="Calibri"/>
          <w:sz w:val="24"/>
          <w:szCs w:val="24"/>
        </w:rPr>
      </w:pPr>
      <w:r w:rsidRPr="00CF63DB">
        <w:rPr>
          <w:b/>
          <w:sz w:val="24"/>
          <w:szCs w:val="24"/>
        </w:rPr>
        <w:t>Co-</w:t>
      </w:r>
      <w:r w:rsidR="00B7122C" w:rsidRPr="00CF63DB">
        <w:rPr>
          <w:b/>
          <w:sz w:val="24"/>
          <w:szCs w:val="24"/>
        </w:rPr>
        <w:t>Chair</w:t>
      </w:r>
      <w:r w:rsidR="00B70687">
        <w:rPr>
          <w:b/>
          <w:sz w:val="24"/>
          <w:szCs w:val="24"/>
        </w:rPr>
        <w:t>s</w:t>
      </w:r>
      <w:r w:rsidR="00D80858" w:rsidRPr="00CF63DB">
        <w:rPr>
          <w:b/>
          <w:sz w:val="24"/>
          <w:szCs w:val="24"/>
        </w:rPr>
        <w:t xml:space="preserve">: </w:t>
      </w:r>
      <w:r w:rsidR="00B70687">
        <w:rPr>
          <w:b/>
          <w:sz w:val="24"/>
          <w:szCs w:val="24"/>
        </w:rPr>
        <w:t xml:space="preserve">Sterling Carruthers (PE), </w:t>
      </w:r>
      <w:r w:rsidR="00781F68" w:rsidRPr="00CF63DB">
        <w:rPr>
          <w:b/>
          <w:sz w:val="24"/>
          <w:szCs w:val="24"/>
        </w:rPr>
        <w:t>Cassandra Sullivan</w:t>
      </w:r>
      <w:r w:rsidR="00B7122C" w:rsidRPr="00CF63DB">
        <w:rPr>
          <w:b/>
          <w:sz w:val="24"/>
          <w:szCs w:val="24"/>
        </w:rPr>
        <w:t xml:space="preserve"> (</w:t>
      </w:r>
      <w:r w:rsidR="00781F68" w:rsidRPr="00CF63DB">
        <w:rPr>
          <w:b/>
          <w:sz w:val="24"/>
          <w:szCs w:val="24"/>
        </w:rPr>
        <w:t>BC</w:t>
      </w:r>
      <w:r w:rsidR="00692F0E">
        <w:rPr>
          <w:b/>
          <w:sz w:val="24"/>
          <w:szCs w:val="24"/>
        </w:rPr>
        <w:t xml:space="preserve">) </w:t>
      </w:r>
      <w:r w:rsidR="000C23EB" w:rsidRPr="004B77F4">
        <w:rPr>
          <w:rStyle w:val="BodyTextChar"/>
        </w:rPr>
        <w:br/>
      </w:r>
      <w:r w:rsidR="00B7122C">
        <w:rPr>
          <w:rFonts w:ascii="Calibri" w:eastAsia="Calibri" w:hAnsi="Calibri" w:cs="Calibri"/>
          <w:b/>
          <w:bCs/>
          <w:sz w:val="24"/>
          <w:szCs w:val="24"/>
        </w:rPr>
        <w:t>P</w:t>
      </w:r>
      <w:r w:rsidR="00B7122C">
        <w:rPr>
          <w:rFonts w:ascii="Calibri" w:eastAsia="Calibri" w:hAnsi="Calibri" w:cs="Calibri"/>
          <w:b/>
          <w:bCs/>
          <w:spacing w:val="-2"/>
          <w:sz w:val="24"/>
          <w:szCs w:val="24"/>
        </w:rPr>
        <w:t>a</w:t>
      </w:r>
      <w:r w:rsidR="00B7122C">
        <w:rPr>
          <w:rFonts w:ascii="Calibri" w:eastAsia="Calibri" w:hAnsi="Calibri" w:cs="Calibri"/>
          <w:b/>
          <w:bCs/>
          <w:sz w:val="24"/>
          <w:szCs w:val="24"/>
        </w:rPr>
        <w:t>r</w:t>
      </w:r>
      <w:r w:rsidR="00B7122C">
        <w:rPr>
          <w:rFonts w:ascii="Calibri" w:eastAsia="Calibri" w:hAnsi="Calibri" w:cs="Calibri"/>
          <w:b/>
          <w:bCs/>
          <w:spacing w:val="-2"/>
          <w:sz w:val="24"/>
          <w:szCs w:val="24"/>
        </w:rPr>
        <w:t>t</w:t>
      </w:r>
      <w:r w:rsidR="00B7122C">
        <w:rPr>
          <w:rFonts w:ascii="Calibri" w:eastAsia="Calibri" w:hAnsi="Calibri" w:cs="Calibri"/>
          <w:b/>
          <w:bCs/>
          <w:sz w:val="24"/>
          <w:szCs w:val="24"/>
        </w:rPr>
        <w:t>ic</w:t>
      </w:r>
      <w:r w:rsidR="00B7122C">
        <w:rPr>
          <w:rFonts w:ascii="Calibri" w:eastAsia="Calibri" w:hAnsi="Calibri" w:cs="Calibri"/>
          <w:b/>
          <w:bCs/>
          <w:spacing w:val="-1"/>
          <w:sz w:val="24"/>
          <w:szCs w:val="24"/>
        </w:rPr>
        <w:t>i</w:t>
      </w:r>
      <w:r w:rsidR="00B7122C">
        <w:rPr>
          <w:rFonts w:ascii="Calibri" w:eastAsia="Calibri" w:hAnsi="Calibri" w:cs="Calibri"/>
          <w:b/>
          <w:bCs/>
          <w:sz w:val="24"/>
          <w:szCs w:val="24"/>
        </w:rPr>
        <w:t>p</w:t>
      </w:r>
      <w:r w:rsidR="00B7122C">
        <w:rPr>
          <w:rFonts w:ascii="Calibri" w:eastAsia="Calibri" w:hAnsi="Calibri" w:cs="Calibri"/>
          <w:b/>
          <w:bCs/>
          <w:spacing w:val="-1"/>
          <w:sz w:val="24"/>
          <w:szCs w:val="24"/>
        </w:rPr>
        <w:t>a</w:t>
      </w:r>
      <w:r w:rsidR="00B7122C">
        <w:rPr>
          <w:rFonts w:ascii="Calibri" w:eastAsia="Calibri" w:hAnsi="Calibri" w:cs="Calibri"/>
          <w:b/>
          <w:bCs/>
          <w:sz w:val="24"/>
          <w:szCs w:val="24"/>
        </w:rPr>
        <w:t>nts:</w:t>
      </w:r>
    </w:p>
    <w:tbl>
      <w:tblPr>
        <w:tblW w:w="7650" w:type="dxa"/>
        <w:tblInd w:w="726" w:type="dxa"/>
        <w:tblLayout w:type="fixed"/>
        <w:tblCellMar>
          <w:left w:w="0" w:type="dxa"/>
          <w:right w:w="0" w:type="dxa"/>
        </w:tblCellMar>
        <w:tblLook w:val="01E0" w:firstRow="1" w:lastRow="1" w:firstColumn="1" w:lastColumn="1" w:noHBand="0" w:noVBand="0"/>
      </w:tblPr>
      <w:tblGrid>
        <w:gridCol w:w="1620"/>
        <w:gridCol w:w="6030"/>
      </w:tblGrid>
      <w:tr w:rsidR="003113BF" w:rsidTr="00FF1F0B">
        <w:trPr>
          <w:trHeight w:hRule="exact" w:val="303"/>
        </w:trPr>
        <w:tc>
          <w:tcPr>
            <w:tcW w:w="1620" w:type="dxa"/>
            <w:tcBorders>
              <w:top w:val="single" w:sz="5" w:space="0" w:color="000000"/>
              <w:left w:val="single" w:sz="5" w:space="0" w:color="000000"/>
              <w:bottom w:val="single" w:sz="5" w:space="0" w:color="000000"/>
              <w:right w:val="single" w:sz="5" w:space="0" w:color="000000"/>
            </w:tcBorders>
            <w:shd w:val="clear" w:color="auto" w:fill="EDEBE0"/>
          </w:tcPr>
          <w:p w:rsidR="003113BF" w:rsidRDefault="003113BF" w:rsidP="003113BF">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Jurisdiction</w:t>
            </w:r>
          </w:p>
        </w:tc>
        <w:tc>
          <w:tcPr>
            <w:tcW w:w="6030" w:type="dxa"/>
            <w:tcBorders>
              <w:top w:val="single" w:sz="5" w:space="0" w:color="000000"/>
              <w:left w:val="single" w:sz="5" w:space="0" w:color="000000"/>
              <w:bottom w:val="single" w:sz="5" w:space="0" w:color="000000"/>
              <w:right w:val="single" w:sz="5" w:space="0" w:color="000000"/>
            </w:tcBorders>
            <w:shd w:val="clear" w:color="auto" w:fill="EDEBE0"/>
          </w:tcPr>
          <w:p w:rsidR="003113BF" w:rsidRDefault="003113BF" w:rsidP="003113BF">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Representative</w:t>
            </w:r>
          </w:p>
        </w:tc>
      </w:tr>
      <w:tr w:rsidR="003113BF" w:rsidTr="00FF1F0B">
        <w:trPr>
          <w:trHeight w:hRule="exact" w:val="320"/>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BC</w:t>
            </w: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Cassandra Sullivan</w:t>
            </w:r>
            <w:r w:rsidR="00FF1F0B">
              <w:rPr>
                <w:rFonts w:ascii="Calibri" w:eastAsia="Calibri" w:hAnsi="Calibri" w:cs="Calibri"/>
                <w:szCs w:val="24"/>
              </w:rPr>
              <w:t xml:space="preserve"> (Health)</w:t>
            </w: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rPr>
                <w:rFonts w:ascii="Calibri" w:eastAsia="Calibri" w:hAnsi="Calibri" w:cs="Calibri"/>
                <w:szCs w:val="24"/>
              </w:rPr>
            </w:pPr>
            <w:r w:rsidRPr="003113BF">
              <w:rPr>
                <w:rFonts w:ascii="Calibri" w:eastAsia="Calibri" w:hAnsi="Calibri" w:cs="Calibri"/>
                <w:szCs w:val="24"/>
              </w:rPr>
              <w:t xml:space="preserve"> AB</w:t>
            </w: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ind w:left="102"/>
              <w:rPr>
                <w:rFonts w:ascii="Calibri" w:eastAsia="Calibri" w:hAnsi="Calibri" w:cs="Calibri"/>
                <w:szCs w:val="24"/>
              </w:rPr>
            </w:pPr>
            <w:r w:rsidRPr="003113BF">
              <w:rPr>
                <w:rFonts w:ascii="Calibri" w:eastAsia="Calibri" w:hAnsi="Calibri" w:cs="Calibri"/>
                <w:szCs w:val="24"/>
              </w:rPr>
              <w:t>Pat Martz</w:t>
            </w:r>
            <w:r w:rsidR="001F3A16">
              <w:rPr>
                <w:rFonts w:ascii="Calibri" w:eastAsia="Calibri" w:hAnsi="Calibri" w:cs="Calibri"/>
                <w:szCs w:val="24"/>
              </w:rPr>
              <w:t xml:space="preserve"> (</w:t>
            </w:r>
            <w:r w:rsidR="00FF1F0B">
              <w:rPr>
                <w:rFonts w:ascii="Calibri" w:eastAsia="Calibri" w:hAnsi="Calibri" w:cs="Calibri"/>
                <w:szCs w:val="24"/>
              </w:rPr>
              <w:t>Health and Education)</w:t>
            </w:r>
          </w:p>
        </w:tc>
      </w:tr>
      <w:tr w:rsidR="003113BF" w:rsidTr="00FF1F0B">
        <w:trPr>
          <w:trHeight w:hRule="exact" w:val="628"/>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Pr>
                <w:rFonts w:ascii="Calibri" w:eastAsia="Calibri" w:hAnsi="Calibri" w:cs="Calibri"/>
                <w:szCs w:val="24"/>
              </w:rPr>
              <w:t xml:space="preserve"> </w:t>
            </w:r>
            <w:r w:rsidRPr="003113BF">
              <w:rPr>
                <w:rFonts w:ascii="Calibri" w:eastAsia="Calibri" w:hAnsi="Calibri" w:cs="Calibri"/>
                <w:szCs w:val="24"/>
              </w:rPr>
              <w:t>SK</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047CFA" w:rsidP="003113BF">
            <w:pPr>
              <w:pStyle w:val="TableParagraph"/>
              <w:spacing w:line="292" w:lineRule="exact"/>
              <w:ind w:left="102"/>
              <w:rPr>
                <w:rFonts w:ascii="Calibri" w:eastAsia="Calibri" w:hAnsi="Calibri" w:cs="Calibri"/>
                <w:szCs w:val="24"/>
              </w:rPr>
            </w:pPr>
            <w:r>
              <w:rPr>
                <w:rFonts w:ascii="Calibri" w:eastAsia="Calibri" w:hAnsi="Calibri" w:cs="Calibri"/>
                <w:szCs w:val="24"/>
              </w:rPr>
              <w:t>Anna Grumbly (Education)</w:t>
            </w:r>
          </w:p>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Helen Flengeris</w:t>
            </w:r>
            <w:r w:rsidR="00FF1F0B">
              <w:rPr>
                <w:rFonts w:ascii="Calibri" w:eastAsia="Calibri" w:hAnsi="Calibri" w:cs="Calibri"/>
                <w:szCs w:val="24"/>
              </w:rPr>
              <w:t xml:space="preserve"> (Health)</w:t>
            </w:r>
            <w:r w:rsidRPr="003113BF">
              <w:rPr>
                <w:rFonts w:ascii="Calibri" w:eastAsia="Calibri" w:hAnsi="Calibri" w:cs="Calibri"/>
                <w:szCs w:val="24"/>
              </w:rPr>
              <w:br/>
            </w: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MB</w:t>
            </w: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FF1F0B" w:rsidP="003113BF">
            <w:pPr>
              <w:pStyle w:val="TableParagraph"/>
              <w:spacing w:line="291" w:lineRule="exact"/>
              <w:ind w:left="102"/>
              <w:rPr>
                <w:rFonts w:ascii="Calibri" w:eastAsia="Calibri" w:hAnsi="Calibri" w:cs="Calibri"/>
                <w:szCs w:val="24"/>
              </w:rPr>
            </w:pPr>
            <w:r>
              <w:rPr>
                <w:rFonts w:ascii="Calibri" w:eastAsia="Calibri" w:hAnsi="Calibri" w:cs="Calibri"/>
                <w:szCs w:val="24"/>
              </w:rPr>
              <w:t>Jennifer Wood (Health)</w:t>
            </w:r>
          </w:p>
        </w:tc>
      </w:tr>
      <w:tr w:rsidR="003113BF" w:rsidRPr="007055F9" w:rsidTr="00FF1F0B">
        <w:trPr>
          <w:trHeight w:hRule="exact" w:val="710"/>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ON</w:t>
            </w:r>
          </w:p>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BB4493" w:rsidP="003113BF">
            <w:pPr>
              <w:pStyle w:val="TableParagraph"/>
              <w:spacing w:line="291" w:lineRule="exact"/>
              <w:ind w:left="102"/>
              <w:rPr>
                <w:rFonts w:ascii="Calibri" w:eastAsia="Calibri" w:hAnsi="Calibri" w:cs="Calibri"/>
                <w:szCs w:val="24"/>
              </w:rPr>
            </w:pPr>
            <w:r>
              <w:rPr>
                <w:rFonts w:ascii="Calibri" w:eastAsia="Calibri" w:hAnsi="Calibri" w:cs="Calibri"/>
                <w:szCs w:val="24"/>
              </w:rPr>
              <w:t xml:space="preserve">Sana Javed, </w:t>
            </w:r>
            <w:r w:rsidR="003113BF" w:rsidRPr="003113BF">
              <w:rPr>
                <w:rFonts w:ascii="Calibri" w:eastAsia="Calibri" w:hAnsi="Calibri" w:cs="Calibri"/>
                <w:szCs w:val="24"/>
              </w:rPr>
              <w:t>Adam Ladak</w:t>
            </w:r>
            <w:r w:rsidR="00FF1F0B">
              <w:rPr>
                <w:rFonts w:ascii="Calibri" w:eastAsia="Calibri" w:hAnsi="Calibri" w:cs="Calibri"/>
                <w:szCs w:val="24"/>
              </w:rPr>
              <w:t xml:space="preserve"> (Health)</w:t>
            </w:r>
            <w:r w:rsidR="00484B87">
              <w:rPr>
                <w:rFonts w:ascii="Calibri" w:eastAsia="Calibri" w:hAnsi="Calibri" w:cs="Calibri"/>
                <w:szCs w:val="24"/>
              </w:rPr>
              <w:br/>
            </w:r>
            <w:r w:rsidR="003113BF" w:rsidRPr="003113BF">
              <w:rPr>
                <w:rFonts w:ascii="Calibri" w:eastAsia="Calibri" w:hAnsi="Calibri" w:cs="Calibri"/>
                <w:szCs w:val="24"/>
              </w:rPr>
              <w:t>Gianoula Korinis</w:t>
            </w:r>
            <w:r w:rsidR="00FF1F0B">
              <w:rPr>
                <w:rFonts w:ascii="Calibri" w:eastAsia="Calibri" w:hAnsi="Calibri" w:cs="Calibri"/>
                <w:szCs w:val="24"/>
              </w:rPr>
              <w:t>, Stace Lum-Yip (Education)</w:t>
            </w: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NB</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FF1F0B" w:rsidP="003113BF">
            <w:pPr>
              <w:pStyle w:val="TableParagraph"/>
              <w:spacing w:before="1" w:line="292" w:lineRule="exact"/>
              <w:ind w:left="102"/>
              <w:rPr>
                <w:rFonts w:ascii="Calibri" w:eastAsia="Calibri" w:hAnsi="Calibri" w:cs="Calibri"/>
                <w:szCs w:val="24"/>
              </w:rPr>
            </w:pPr>
            <w:r>
              <w:rPr>
                <w:rFonts w:ascii="Calibri" w:eastAsia="Calibri" w:hAnsi="Calibri" w:cs="Calibri"/>
                <w:szCs w:val="24"/>
              </w:rPr>
              <w:t xml:space="preserve">Aisha </w:t>
            </w:r>
            <w:r w:rsidR="009461D5">
              <w:rPr>
                <w:rFonts w:ascii="Calibri" w:eastAsia="Calibri" w:hAnsi="Calibri" w:cs="Calibri"/>
                <w:szCs w:val="24"/>
              </w:rPr>
              <w:t>Khedheri</w:t>
            </w:r>
            <w:r>
              <w:rPr>
                <w:rFonts w:ascii="Calibri" w:eastAsia="Calibri" w:hAnsi="Calibri" w:cs="Calibri"/>
                <w:szCs w:val="24"/>
              </w:rPr>
              <w:t xml:space="preserve"> (Health)</w:t>
            </w:r>
          </w:p>
        </w:tc>
      </w:tr>
      <w:tr w:rsidR="003113BF" w:rsidTr="00FF1F0B">
        <w:trPr>
          <w:trHeight w:hRule="exact" w:val="348"/>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PE</w:t>
            </w:r>
            <w:r w:rsidRPr="003113BF">
              <w:rPr>
                <w:rFonts w:ascii="Calibri" w:eastAsia="Calibri" w:hAnsi="Calibri" w:cs="Calibri"/>
                <w:szCs w:val="24"/>
              </w:rPr>
              <w:br/>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E61BB" w:rsidP="003113BF">
            <w:pPr>
              <w:pStyle w:val="TableParagraph"/>
              <w:spacing w:line="291" w:lineRule="exact"/>
              <w:ind w:left="102"/>
              <w:rPr>
                <w:rFonts w:ascii="Calibri" w:eastAsia="Calibri" w:hAnsi="Calibri" w:cs="Calibri"/>
                <w:szCs w:val="24"/>
              </w:rPr>
            </w:pPr>
            <w:r>
              <w:rPr>
                <w:rFonts w:ascii="Calibri" w:eastAsia="Calibri" w:hAnsi="Calibri" w:cs="Calibri"/>
                <w:szCs w:val="24"/>
              </w:rPr>
              <w:t>Sterling Carruthers</w:t>
            </w:r>
            <w:r w:rsidR="00FF1F0B">
              <w:rPr>
                <w:rFonts w:ascii="Calibri" w:eastAsia="Calibri" w:hAnsi="Calibri" w:cs="Calibri"/>
                <w:szCs w:val="24"/>
              </w:rPr>
              <w:t xml:space="preserve"> (Education)</w:t>
            </w:r>
          </w:p>
        </w:tc>
      </w:tr>
      <w:tr w:rsidR="003113BF" w:rsidTr="00FF1F0B">
        <w:trPr>
          <w:trHeight w:hRule="exact" w:val="348"/>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NS</w:t>
            </w:r>
            <w:r w:rsidRPr="003113BF">
              <w:rPr>
                <w:rFonts w:ascii="Calibri" w:eastAsia="Calibri" w:hAnsi="Calibri" w:cs="Calibri"/>
                <w:szCs w:val="24"/>
              </w:rPr>
              <w:br/>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NL</w:t>
            </w: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p>
        </w:tc>
      </w:tr>
      <w:tr w:rsidR="003113BF" w:rsidTr="00FF1F0B">
        <w:trPr>
          <w:trHeight w:hRule="exact" w:val="302"/>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rPr>
                <w:rFonts w:ascii="Calibri" w:eastAsia="Calibri" w:hAnsi="Calibri" w:cs="Calibri"/>
                <w:szCs w:val="24"/>
              </w:rPr>
            </w:pPr>
            <w:r>
              <w:rPr>
                <w:rFonts w:ascii="Calibri" w:eastAsia="Calibri" w:hAnsi="Calibri" w:cs="Calibri"/>
                <w:szCs w:val="24"/>
              </w:rPr>
              <w:t xml:space="preserve"> NU</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E61BB" w:rsidP="003113BF">
            <w:pPr>
              <w:pStyle w:val="TableParagraph"/>
              <w:spacing w:before="1"/>
              <w:ind w:left="102" w:right="3188"/>
              <w:rPr>
                <w:rFonts w:ascii="Calibri" w:eastAsia="Calibri" w:hAnsi="Calibri" w:cs="Calibri"/>
                <w:szCs w:val="24"/>
              </w:rPr>
            </w:pPr>
            <w:r>
              <w:rPr>
                <w:rFonts w:ascii="Calibri" w:eastAsia="Calibri" w:hAnsi="Calibri" w:cs="Calibri"/>
                <w:szCs w:val="24"/>
              </w:rPr>
              <w:t>Shara Bernstein</w:t>
            </w:r>
            <w:r w:rsidR="00FF1F0B">
              <w:rPr>
                <w:rFonts w:ascii="Calibri" w:eastAsia="Calibri" w:hAnsi="Calibri" w:cs="Calibri"/>
                <w:szCs w:val="24"/>
              </w:rPr>
              <w:t xml:space="preserve"> (Education)</w:t>
            </w: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Pr>
                <w:rFonts w:ascii="Calibri" w:eastAsia="Calibri" w:hAnsi="Calibri" w:cs="Calibri"/>
                <w:szCs w:val="24"/>
              </w:rPr>
              <w:t xml:space="preserve"> NT</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FF1F0B" w:rsidP="003113BF">
            <w:pPr>
              <w:pStyle w:val="TableParagraph"/>
              <w:spacing w:line="291" w:lineRule="exact"/>
              <w:ind w:left="102"/>
              <w:rPr>
                <w:rFonts w:ascii="Calibri" w:eastAsia="Calibri" w:hAnsi="Calibri" w:cs="Calibri"/>
                <w:szCs w:val="24"/>
              </w:rPr>
            </w:pPr>
            <w:r>
              <w:rPr>
                <w:rFonts w:ascii="Calibri" w:eastAsia="Calibri" w:hAnsi="Calibri" w:cs="Calibri"/>
                <w:szCs w:val="24"/>
              </w:rPr>
              <w:t>Stephanie Lovatt (Education)</w:t>
            </w:r>
          </w:p>
        </w:tc>
      </w:tr>
      <w:tr w:rsidR="003113BF" w:rsidTr="00FF1F0B">
        <w:trPr>
          <w:trHeight w:hRule="exact" w:val="348"/>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YT</w:t>
            </w:r>
            <w:r w:rsidRPr="003113BF">
              <w:rPr>
                <w:rFonts w:ascii="Calibri" w:eastAsia="Calibri" w:hAnsi="Calibri" w:cs="Calibri"/>
                <w:szCs w:val="24"/>
                <w:highlight w:val="yellow"/>
              </w:rPr>
              <w:br/>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p>
        </w:tc>
      </w:tr>
      <w:tr w:rsidR="003113BF" w:rsidTr="00FF1F0B">
        <w:trPr>
          <w:trHeight w:hRule="exact" w:val="366"/>
        </w:trPr>
        <w:tc>
          <w:tcPr>
            <w:tcW w:w="162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PHAC</w:t>
            </w:r>
            <w:r w:rsidRPr="003113BF">
              <w:rPr>
                <w:rFonts w:ascii="Calibri" w:eastAsia="Calibri" w:hAnsi="Calibri" w:cs="Calibri"/>
                <w:szCs w:val="24"/>
              </w:rPr>
              <w:br/>
              <w:t xml:space="preserve"> </w:t>
            </w:r>
          </w:p>
        </w:tc>
        <w:tc>
          <w:tcPr>
            <w:tcW w:w="6030" w:type="dxa"/>
            <w:tcBorders>
              <w:top w:val="single" w:sz="5" w:space="0" w:color="000000"/>
              <w:left w:val="single" w:sz="5" w:space="0" w:color="000000"/>
              <w:bottom w:val="single" w:sz="5" w:space="0" w:color="000000"/>
              <w:right w:val="single" w:sz="5" w:space="0" w:color="000000"/>
            </w:tcBorders>
          </w:tcPr>
          <w:p w:rsidR="003113BF" w:rsidRPr="003113BF" w:rsidRDefault="003E61BB" w:rsidP="003113BF">
            <w:pPr>
              <w:pStyle w:val="TableParagraph"/>
              <w:spacing w:line="291" w:lineRule="exact"/>
              <w:ind w:left="102"/>
              <w:rPr>
                <w:rFonts w:ascii="Calibri" w:eastAsia="Calibri" w:hAnsi="Calibri" w:cs="Calibri"/>
                <w:szCs w:val="24"/>
              </w:rPr>
            </w:pPr>
            <w:r>
              <w:rPr>
                <w:rFonts w:ascii="Calibri" w:eastAsia="Calibri" w:hAnsi="Calibri" w:cs="Calibri"/>
                <w:szCs w:val="24"/>
              </w:rPr>
              <w:t>Suzy Wong</w:t>
            </w:r>
            <w:r w:rsidR="00BC0D96">
              <w:rPr>
                <w:rFonts w:ascii="Calibri" w:eastAsia="Calibri" w:hAnsi="Calibri" w:cs="Calibri"/>
                <w:szCs w:val="24"/>
              </w:rPr>
              <w:t xml:space="preserve">, </w:t>
            </w:r>
            <w:r w:rsidR="00252C4D">
              <w:rPr>
                <w:rFonts w:ascii="Calibri" w:eastAsia="Calibri" w:hAnsi="Calibri" w:cs="Calibri"/>
                <w:szCs w:val="24"/>
              </w:rPr>
              <w:t>Edna Tehranzadeh</w:t>
            </w:r>
          </w:p>
        </w:tc>
      </w:tr>
      <w:tr w:rsidR="003113BF" w:rsidTr="00FF1F0B">
        <w:trPr>
          <w:trHeight w:hRule="exact" w:val="303"/>
        </w:trPr>
        <w:tc>
          <w:tcPr>
            <w:tcW w:w="162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Secretariat</w:t>
            </w:r>
          </w:p>
        </w:tc>
        <w:tc>
          <w:tcPr>
            <w:tcW w:w="603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Susan Hornby</w:t>
            </w:r>
          </w:p>
        </w:tc>
      </w:tr>
      <w:tr w:rsidR="003113BF" w:rsidTr="00FF1F0B">
        <w:trPr>
          <w:trHeight w:hRule="exact" w:val="351"/>
        </w:trPr>
        <w:tc>
          <w:tcPr>
            <w:tcW w:w="162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Secretariat</w:t>
            </w:r>
          </w:p>
        </w:tc>
        <w:tc>
          <w:tcPr>
            <w:tcW w:w="603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Craig Watson</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pPr>
        <w:pStyle w:val="BodyText"/>
        <w:spacing w:before="56"/>
        <w:ind w:left="0" w:right="59" w:firstLine="0"/>
        <w:jc w:val="center"/>
        <w:rPr>
          <w:b w:val="0"/>
          <w:bCs w:val="0"/>
        </w:rPr>
      </w:pPr>
      <w:r>
        <w:lastRenderedPageBreak/>
        <w:t>Record of Discussion</w:t>
      </w:r>
    </w:p>
    <w:p w:rsidR="006469D2" w:rsidRDefault="006469D2">
      <w:pPr>
        <w:spacing w:before="13" w:line="200" w:lineRule="exact"/>
        <w:rPr>
          <w:sz w:val="20"/>
          <w:szCs w:val="20"/>
        </w:rPr>
      </w:pPr>
    </w:p>
    <w:p w:rsidR="006469D2" w:rsidRPr="00D16AF3" w:rsidRDefault="00B7122C" w:rsidP="00D16AF3">
      <w:pPr>
        <w:pStyle w:val="BodyText"/>
        <w:numPr>
          <w:ilvl w:val="0"/>
          <w:numId w:val="1"/>
        </w:numPr>
        <w:tabs>
          <w:tab w:val="left" w:pos="800"/>
        </w:tabs>
        <w:spacing w:after="200"/>
        <w:rPr>
          <w:sz w:val="26"/>
          <w:szCs w:val="26"/>
        </w:rPr>
      </w:pPr>
      <w:r w:rsidRPr="00D16AF3">
        <w:rPr>
          <w:spacing w:val="-1"/>
        </w:rPr>
        <w:t>We</w:t>
      </w:r>
      <w:r>
        <w:t>l</w:t>
      </w:r>
      <w:r w:rsidRPr="00D16AF3">
        <w:rPr>
          <w:spacing w:val="1"/>
        </w:rPr>
        <w:t>c</w:t>
      </w:r>
      <w:r w:rsidRPr="00D16AF3">
        <w:rPr>
          <w:spacing w:val="-1"/>
        </w:rPr>
        <w:t>o</w:t>
      </w:r>
      <w:r>
        <w:t xml:space="preserve">me </w:t>
      </w:r>
      <w:r w:rsidRPr="00D16AF3">
        <w:rPr>
          <w:spacing w:val="-1"/>
        </w:rPr>
        <w:t>an</w:t>
      </w:r>
      <w:r>
        <w:t>d R</w:t>
      </w:r>
      <w:r w:rsidRPr="00D16AF3">
        <w:rPr>
          <w:spacing w:val="-1"/>
        </w:rPr>
        <w:t>o</w:t>
      </w:r>
      <w:r w:rsidRPr="00D16AF3">
        <w:rPr>
          <w:spacing w:val="-2"/>
        </w:rPr>
        <w:t>l</w:t>
      </w:r>
      <w:r>
        <w:t>l</w:t>
      </w:r>
      <w:r w:rsidRPr="00D16AF3">
        <w:rPr>
          <w:spacing w:val="-2"/>
        </w:rPr>
        <w:t xml:space="preserve"> </w:t>
      </w:r>
      <w:r w:rsidR="00361101">
        <w:t>Call</w:t>
      </w:r>
      <w:r w:rsidR="005C1EDE">
        <w:br/>
      </w:r>
      <w:r w:rsidR="00891942">
        <w:rPr>
          <w:b w:val="0"/>
          <w:bCs w:val="0"/>
        </w:rPr>
        <w:t>Sterling</w:t>
      </w:r>
      <w:r w:rsidR="003C4CF8">
        <w:rPr>
          <w:b w:val="0"/>
          <w:bCs w:val="0"/>
        </w:rPr>
        <w:t xml:space="preserve"> </w:t>
      </w:r>
      <w:r w:rsidR="00F42FB2">
        <w:rPr>
          <w:b w:val="0"/>
          <w:bCs w:val="0"/>
        </w:rPr>
        <w:t>welcomed all to the</w:t>
      </w:r>
      <w:r w:rsidR="00EE5775">
        <w:rPr>
          <w:b w:val="0"/>
          <w:bCs w:val="0"/>
        </w:rPr>
        <w:t xml:space="preserve"> </w:t>
      </w:r>
      <w:r w:rsidR="00B26873">
        <w:rPr>
          <w:b w:val="0"/>
          <w:bCs w:val="0"/>
        </w:rPr>
        <w:t>meeting</w:t>
      </w:r>
      <w:r w:rsidR="00EB4C43">
        <w:rPr>
          <w:b w:val="0"/>
          <w:bCs w:val="0"/>
        </w:rPr>
        <w:t>.</w:t>
      </w:r>
    </w:p>
    <w:p w:rsidR="006469D2" w:rsidRPr="00D16AF3" w:rsidRDefault="00B7122C" w:rsidP="00D16AF3">
      <w:pPr>
        <w:pStyle w:val="BodyText"/>
        <w:numPr>
          <w:ilvl w:val="0"/>
          <w:numId w:val="1"/>
        </w:numPr>
        <w:tabs>
          <w:tab w:val="left" w:pos="800"/>
        </w:tabs>
        <w:spacing w:after="200"/>
        <w:rPr>
          <w:sz w:val="26"/>
          <w:szCs w:val="26"/>
        </w:rPr>
      </w:pPr>
      <w:r>
        <w:t>Revi</w:t>
      </w:r>
      <w:r w:rsidRPr="00D16AF3">
        <w:rPr>
          <w:spacing w:val="-4"/>
        </w:rPr>
        <w:t>e</w:t>
      </w:r>
      <w:r>
        <w:t>w</w:t>
      </w:r>
      <w:r w:rsidRPr="00D16AF3">
        <w:rPr>
          <w:spacing w:val="1"/>
        </w:rPr>
        <w:t xml:space="preserve"> </w:t>
      </w:r>
      <w:r>
        <w:t>a</w:t>
      </w:r>
      <w:r w:rsidRPr="00D16AF3">
        <w:rPr>
          <w:spacing w:val="-2"/>
        </w:rPr>
        <w:t>n</w:t>
      </w:r>
      <w:r>
        <w:t>d</w:t>
      </w:r>
      <w:r w:rsidRPr="00D16AF3">
        <w:rPr>
          <w:spacing w:val="-1"/>
        </w:rPr>
        <w:t xml:space="preserve"> </w:t>
      </w:r>
      <w:r>
        <w:t>A</w:t>
      </w:r>
      <w:r w:rsidRPr="00D16AF3">
        <w:rPr>
          <w:spacing w:val="-1"/>
        </w:rPr>
        <w:t>pp</w:t>
      </w:r>
      <w:r>
        <w:t>r</w:t>
      </w:r>
      <w:r w:rsidRPr="00D16AF3">
        <w:rPr>
          <w:spacing w:val="-4"/>
        </w:rPr>
        <w:t>o</w:t>
      </w:r>
      <w:r>
        <w:t>v</w:t>
      </w:r>
      <w:r w:rsidRPr="00D16AF3">
        <w:rPr>
          <w:spacing w:val="-2"/>
        </w:rPr>
        <w:t>a</w:t>
      </w:r>
      <w:r>
        <w:t xml:space="preserve">l </w:t>
      </w:r>
      <w:r w:rsidRPr="00D16AF3">
        <w:rPr>
          <w:spacing w:val="-1"/>
        </w:rPr>
        <w:t>o</w:t>
      </w:r>
      <w:r>
        <w:t>f</w:t>
      </w:r>
      <w:r w:rsidRPr="00D16AF3">
        <w:rPr>
          <w:spacing w:val="-2"/>
        </w:rPr>
        <w:t xml:space="preserve"> A</w:t>
      </w:r>
      <w:r>
        <w:t>g</w:t>
      </w:r>
      <w:r w:rsidRPr="00D16AF3">
        <w:rPr>
          <w:spacing w:val="-1"/>
        </w:rPr>
        <w:t>end</w:t>
      </w:r>
      <w:r>
        <w:t>a</w:t>
      </w:r>
      <w:r w:rsidR="005C1EDE">
        <w:br/>
      </w:r>
      <w:proofErr w:type="gramStart"/>
      <w:r w:rsidR="005C1EDE" w:rsidRPr="005C1EDE">
        <w:rPr>
          <w:b w:val="0"/>
          <w:bCs w:val="0"/>
        </w:rPr>
        <w:t>The</w:t>
      </w:r>
      <w:proofErr w:type="gramEnd"/>
      <w:r w:rsidR="004335D0">
        <w:rPr>
          <w:b w:val="0"/>
          <w:bCs w:val="0"/>
        </w:rPr>
        <w:t xml:space="preserve"> agenda was approved as written.</w:t>
      </w:r>
    </w:p>
    <w:p w:rsidR="006469D2" w:rsidRPr="00F54A83" w:rsidRDefault="005C6845" w:rsidP="00D52927">
      <w:pPr>
        <w:pStyle w:val="BodyText"/>
        <w:numPr>
          <w:ilvl w:val="0"/>
          <w:numId w:val="1"/>
        </w:numPr>
        <w:tabs>
          <w:tab w:val="left" w:pos="800"/>
        </w:tabs>
        <w:spacing w:after="200"/>
        <w:rPr>
          <w:b w:val="0"/>
          <w:bCs w:val="0"/>
        </w:rPr>
      </w:pPr>
      <w:r>
        <w:t>January 2021 Presentations Meeting</w:t>
      </w:r>
      <w:r w:rsidR="00EA632D">
        <w:br/>
      </w:r>
      <w:proofErr w:type="gramStart"/>
      <w:r w:rsidR="00693213">
        <w:rPr>
          <w:b w:val="0"/>
          <w:bCs w:val="0"/>
        </w:rPr>
        <w:t>T</w:t>
      </w:r>
      <w:bookmarkStart w:id="0" w:name="_GoBack"/>
      <w:bookmarkEnd w:id="0"/>
      <w:r w:rsidR="00693213">
        <w:rPr>
          <w:b w:val="0"/>
          <w:bCs w:val="0"/>
        </w:rPr>
        <w:t>his</w:t>
      </w:r>
      <w:proofErr w:type="gramEnd"/>
      <w:r w:rsidR="00693213">
        <w:rPr>
          <w:b w:val="0"/>
          <w:bCs w:val="0"/>
        </w:rPr>
        <w:t xml:space="preserve"> was the first SHCC presentations meeting that was split into two full hour-long presentations, with guests from outside the SHCC</w:t>
      </w:r>
      <w:r w:rsidR="00CE5DA3">
        <w:rPr>
          <w:b w:val="0"/>
          <w:bCs w:val="0"/>
        </w:rPr>
        <w:t xml:space="preserve"> table</w:t>
      </w:r>
      <w:r w:rsidR="00693213">
        <w:rPr>
          <w:b w:val="0"/>
          <w:bCs w:val="0"/>
        </w:rPr>
        <w:t xml:space="preserve"> invited to join as well. The </w:t>
      </w:r>
      <w:r w:rsidR="00D52927">
        <w:rPr>
          <w:b w:val="0"/>
          <w:bCs w:val="0"/>
        </w:rPr>
        <w:t>presentations were as follow:</w:t>
      </w:r>
      <w:r w:rsidR="00D52927">
        <w:rPr>
          <w:b w:val="0"/>
          <w:bCs w:val="0"/>
        </w:rPr>
        <w:br/>
      </w:r>
      <w:r w:rsidR="00D52927">
        <w:rPr>
          <w:b w:val="0"/>
          <w:bCs w:val="0"/>
        </w:rPr>
        <w:br/>
        <w:t xml:space="preserve">1) </w:t>
      </w:r>
      <w:r w:rsidR="00D52927" w:rsidRPr="00D52927">
        <w:rPr>
          <w:b w:val="0"/>
          <w:bCs w:val="0"/>
          <w:i/>
        </w:rPr>
        <w:t>Nurturing  Social and Emotional Learning (SEL) for Policy Makers, Principals and Teachers (preparing for system change)</w:t>
      </w:r>
      <w:r w:rsidR="00D52927">
        <w:rPr>
          <w:b w:val="0"/>
          <w:bCs w:val="0"/>
        </w:rPr>
        <w:t xml:space="preserve"> - Ellen Coady (NL)</w:t>
      </w:r>
      <w:r w:rsidR="00D52927">
        <w:rPr>
          <w:b w:val="0"/>
          <w:bCs w:val="0"/>
        </w:rPr>
        <w:br/>
      </w:r>
      <w:r w:rsidR="00D52927" w:rsidRPr="00D52927">
        <w:rPr>
          <w:b w:val="0"/>
          <w:bCs w:val="0"/>
          <w:i/>
        </w:rPr>
        <w:br/>
        <w:t>2) Update and Key findings from the HBSC</w:t>
      </w:r>
      <w:r w:rsidR="00D52927">
        <w:rPr>
          <w:b w:val="0"/>
          <w:bCs w:val="0"/>
        </w:rPr>
        <w:t xml:space="preserve"> - </w:t>
      </w:r>
      <w:r w:rsidR="00D52927" w:rsidRPr="00D52927">
        <w:rPr>
          <w:b w:val="0"/>
          <w:bCs w:val="0"/>
        </w:rPr>
        <w:t>Dr. Will Pickett and Dr. Wendy Craig, Principal Investigators for Health Behaviour in School-aged Children Canada, World Health Organization Collaborative Cross-National Study</w:t>
      </w:r>
      <w:r w:rsidR="00D52927">
        <w:rPr>
          <w:b w:val="0"/>
          <w:bCs w:val="0"/>
        </w:rPr>
        <w:br/>
      </w:r>
      <w:r w:rsidR="00D52927">
        <w:rPr>
          <w:b w:val="0"/>
          <w:bCs w:val="0"/>
        </w:rPr>
        <w:br/>
      </w:r>
      <w:r w:rsidR="00E05042">
        <w:rPr>
          <w:b w:val="0"/>
          <w:bCs w:val="0"/>
        </w:rPr>
        <w:t>Following the January presentations meeting</w:t>
      </w:r>
      <w:r w:rsidR="00D52927">
        <w:rPr>
          <w:b w:val="0"/>
          <w:bCs w:val="0"/>
        </w:rPr>
        <w:t xml:space="preserve">, short surveys were sent to the SHCC via Survey Monkey, in an effort to garner feedback on the presentations, and ensure they are meeting the needs of the group. </w:t>
      </w:r>
      <w:r w:rsidR="00693213">
        <w:rPr>
          <w:b w:val="0"/>
          <w:bCs w:val="0"/>
        </w:rPr>
        <w:t>Some of the f</w:t>
      </w:r>
      <w:r w:rsidR="00D52927">
        <w:rPr>
          <w:b w:val="0"/>
          <w:bCs w:val="0"/>
        </w:rPr>
        <w:t xml:space="preserve">uture meeting </w:t>
      </w:r>
      <w:r w:rsidR="00693213">
        <w:rPr>
          <w:b w:val="0"/>
          <w:bCs w:val="0"/>
        </w:rPr>
        <w:t xml:space="preserve">topic </w:t>
      </w:r>
      <w:r w:rsidR="00D52927">
        <w:rPr>
          <w:b w:val="0"/>
          <w:bCs w:val="0"/>
        </w:rPr>
        <w:t>suggestions i</w:t>
      </w:r>
      <w:r w:rsidR="00E12DBB">
        <w:rPr>
          <w:b w:val="0"/>
          <w:bCs w:val="0"/>
        </w:rPr>
        <w:t>ncluded</w:t>
      </w:r>
      <w:r w:rsidR="00903355">
        <w:rPr>
          <w:b w:val="0"/>
          <w:bCs w:val="0"/>
        </w:rPr>
        <w:t>:</w:t>
      </w:r>
      <w:r w:rsidR="00E12DBB">
        <w:rPr>
          <w:b w:val="0"/>
          <w:bCs w:val="0"/>
        </w:rPr>
        <w:t xml:space="preserve"> presentations from students and youth / youth voice, </w:t>
      </w:r>
      <w:r w:rsidR="00693213">
        <w:rPr>
          <w:b w:val="0"/>
          <w:bCs w:val="0"/>
        </w:rPr>
        <w:t xml:space="preserve">health and wellbeing in Indigenous populations, </w:t>
      </w:r>
      <w:r w:rsidR="00342F91">
        <w:rPr>
          <w:b w:val="0"/>
          <w:bCs w:val="0"/>
        </w:rPr>
        <w:t xml:space="preserve">two-spirit </w:t>
      </w:r>
      <w:r w:rsidR="00693213">
        <w:rPr>
          <w:b w:val="0"/>
          <w:bCs w:val="0"/>
        </w:rPr>
        <w:t>daily physical activity, a systems approach to health and well-being in the school setting</w:t>
      </w:r>
      <w:r w:rsidR="007E3754">
        <w:rPr>
          <w:b w:val="0"/>
          <w:bCs w:val="0"/>
        </w:rPr>
        <w:t xml:space="preserve">, </w:t>
      </w:r>
      <w:r w:rsidR="00693213">
        <w:rPr>
          <w:b w:val="0"/>
          <w:bCs w:val="0"/>
        </w:rPr>
        <w:t>CIHR / school community research</w:t>
      </w:r>
      <w:r w:rsidR="007E3754">
        <w:rPr>
          <w:b w:val="0"/>
          <w:bCs w:val="0"/>
        </w:rPr>
        <w:t xml:space="preserve">, </w:t>
      </w:r>
      <w:r w:rsidR="00773452">
        <w:rPr>
          <w:b w:val="0"/>
          <w:bCs w:val="0"/>
        </w:rPr>
        <w:t xml:space="preserve">school food programs, </w:t>
      </w:r>
      <w:r w:rsidR="007E3754">
        <w:rPr>
          <w:b w:val="0"/>
          <w:bCs w:val="0"/>
        </w:rPr>
        <w:t>and the unintended consequences of school closures.</w:t>
      </w:r>
    </w:p>
    <w:p w:rsidR="008558DD" w:rsidRPr="008558DD" w:rsidRDefault="005C6845" w:rsidP="0025143B">
      <w:pPr>
        <w:pStyle w:val="BodyText"/>
        <w:numPr>
          <w:ilvl w:val="0"/>
          <w:numId w:val="1"/>
        </w:numPr>
        <w:tabs>
          <w:tab w:val="left" w:pos="800"/>
        </w:tabs>
        <w:spacing w:after="200"/>
        <w:rPr>
          <w:b w:val="0"/>
          <w:bCs w:val="0"/>
        </w:rPr>
      </w:pPr>
      <w:r>
        <w:t xml:space="preserve">JCSH Annual </w:t>
      </w:r>
      <w:r w:rsidR="00CB2F6C">
        <w:t>Work Plan</w:t>
      </w:r>
      <w:r>
        <w:t>: Update</w:t>
      </w:r>
      <w:r w:rsidR="006B0792">
        <w:br/>
      </w:r>
      <w:r w:rsidR="00A81572">
        <w:rPr>
          <w:b w:val="0"/>
        </w:rPr>
        <w:br/>
      </w:r>
      <w:r w:rsidR="0082491E">
        <w:rPr>
          <w:rFonts w:cs="Calibri"/>
          <w:b w:val="0"/>
        </w:rPr>
        <w:t xml:space="preserve">● </w:t>
      </w:r>
      <w:r w:rsidR="002455BE">
        <w:rPr>
          <w:rFonts w:cs="Calibri"/>
          <w:b w:val="0"/>
        </w:rPr>
        <w:t>Intersection of Health and Education Ministries</w:t>
      </w:r>
      <w:r w:rsidR="002455BE">
        <w:rPr>
          <w:rFonts w:cs="Calibri"/>
          <w:b w:val="0"/>
        </w:rPr>
        <w:br/>
        <w:t>Since the Covid-19 pandemic begun, Health and Education Ministries have been essentially collaborating in different areas. Given that, has the work of the JCSH been the vehicle through which these collaborations happen, or are the collaborations happening separate of any mention of the JCSH?</w:t>
      </w:r>
      <w:r w:rsidR="002455BE">
        <w:rPr>
          <w:rFonts w:cs="Calibri"/>
          <w:b w:val="0"/>
        </w:rPr>
        <w:br/>
      </w:r>
      <w:r w:rsidR="002455BE">
        <w:rPr>
          <w:rFonts w:cs="Calibri"/>
          <w:b w:val="0"/>
        </w:rPr>
        <w:br/>
      </w:r>
      <w:r w:rsidR="002455BE" w:rsidRPr="002455BE">
        <w:rPr>
          <w:rFonts w:cs="Calibri"/>
          <w:b w:val="0"/>
          <w:i/>
          <w:u w:val="single"/>
        </w:rPr>
        <w:t>Discussion</w:t>
      </w:r>
      <w:r w:rsidR="003537F7">
        <w:rPr>
          <w:rFonts w:cs="Calibri"/>
          <w:b w:val="0"/>
        </w:rPr>
        <w:t xml:space="preserve">: </w:t>
      </w:r>
      <w:r w:rsidR="002455BE">
        <w:rPr>
          <w:rFonts w:cs="Calibri"/>
          <w:b w:val="0"/>
        </w:rPr>
        <w:br/>
      </w:r>
      <w:r w:rsidR="002455BE">
        <w:rPr>
          <w:rFonts w:cs="Calibri"/>
          <w:b w:val="0"/>
        </w:rPr>
        <w:br/>
        <w:t xml:space="preserve">- </w:t>
      </w:r>
      <w:r w:rsidR="001B5820">
        <w:rPr>
          <w:rFonts w:cs="Calibri"/>
          <w:b w:val="0"/>
        </w:rPr>
        <w:t>In BC, within</w:t>
      </w:r>
      <w:r w:rsidR="002455BE">
        <w:rPr>
          <w:rFonts w:cs="Calibri"/>
          <w:b w:val="0"/>
        </w:rPr>
        <w:t xml:space="preserve"> both the Ministry of Health and Ministry of Education, </w:t>
      </w:r>
      <w:r w:rsidR="003537F7">
        <w:rPr>
          <w:rFonts w:cs="Calibri"/>
          <w:b w:val="0"/>
        </w:rPr>
        <w:t xml:space="preserve">the Covid response has been structured in such a way that Covid-specific divisions have been created. These divisions are outside of the typical Public Health division, and it doesn’t appear that the JCSH is on the radar of those working within these Covid-specific </w:t>
      </w:r>
      <w:r w:rsidR="00EC414D">
        <w:rPr>
          <w:rFonts w:cs="Calibri"/>
          <w:b w:val="0"/>
        </w:rPr>
        <w:t>divisions</w:t>
      </w:r>
      <w:r w:rsidR="003537F7">
        <w:rPr>
          <w:rFonts w:cs="Calibri"/>
          <w:b w:val="0"/>
        </w:rPr>
        <w:br/>
      </w:r>
      <w:r w:rsidR="003537F7">
        <w:rPr>
          <w:rFonts w:cs="Calibri"/>
          <w:b w:val="0"/>
        </w:rPr>
        <w:br/>
        <w:t xml:space="preserve">- </w:t>
      </w:r>
      <w:r w:rsidR="001B5820">
        <w:rPr>
          <w:rFonts w:cs="Calibri"/>
          <w:b w:val="0"/>
        </w:rPr>
        <w:t>Similar to BC, Manitoba has specific tables that are dedicated to the Covid response, and the Healthy Schools Division is not involved with these tables.</w:t>
      </w:r>
      <w:r w:rsidR="001B5820">
        <w:rPr>
          <w:rFonts w:cs="Calibri"/>
          <w:b w:val="0"/>
        </w:rPr>
        <w:br/>
      </w:r>
      <w:r w:rsidR="001B5820">
        <w:rPr>
          <w:rFonts w:cs="Calibri"/>
          <w:b w:val="0"/>
        </w:rPr>
        <w:lastRenderedPageBreak/>
        <w:t xml:space="preserve">- In PEI, the focus on approaching a topic area through a Comprehensive School Health lens continues to be front and </w:t>
      </w:r>
      <w:r w:rsidR="00541B36">
        <w:rPr>
          <w:rFonts w:cs="Calibri"/>
          <w:b w:val="0"/>
        </w:rPr>
        <w:t>center</w:t>
      </w:r>
      <w:r w:rsidR="001B5820">
        <w:rPr>
          <w:rFonts w:cs="Calibri"/>
          <w:b w:val="0"/>
        </w:rPr>
        <w:t>. For example, the workplan for the new school food initiative that was developed as a result of Covid implications is framed around CSH.</w:t>
      </w:r>
      <w:r w:rsidR="002455BE">
        <w:rPr>
          <w:rFonts w:cs="Calibri"/>
          <w:b w:val="0"/>
        </w:rPr>
        <w:t xml:space="preserve"> </w:t>
      </w:r>
      <w:r w:rsidR="0082491E">
        <w:rPr>
          <w:rFonts w:cs="Calibri"/>
          <w:b w:val="0"/>
        </w:rPr>
        <w:br/>
      </w:r>
      <w:r w:rsidR="0082491E">
        <w:rPr>
          <w:rFonts w:cs="Calibri"/>
          <w:b w:val="0"/>
        </w:rPr>
        <w:br/>
      </w:r>
      <w:r w:rsidR="00A81572" w:rsidRPr="0073327C">
        <w:rPr>
          <w:rFonts w:cs="Calibri"/>
          <w:b w:val="0"/>
        </w:rPr>
        <w:t>●</w:t>
      </w:r>
      <w:r w:rsidR="00733F7D">
        <w:rPr>
          <w:b w:val="0"/>
        </w:rPr>
        <w:t xml:space="preserve"> </w:t>
      </w:r>
      <w:r w:rsidR="0034599D">
        <w:rPr>
          <w:b w:val="0"/>
        </w:rPr>
        <w:t>Completed Actions: Collaboration with CMEC</w:t>
      </w:r>
      <w:r w:rsidR="00685651">
        <w:rPr>
          <w:b w:val="0"/>
        </w:rPr>
        <w:br/>
      </w:r>
      <w:r w:rsidR="00FC6FBF">
        <w:rPr>
          <w:b w:val="0"/>
        </w:rPr>
        <w:br/>
      </w:r>
      <w:r w:rsidR="0082491E">
        <w:rPr>
          <w:b w:val="0"/>
        </w:rPr>
        <w:t xml:space="preserve"> As per the JCSH 2020-2021 Work Plan priorities, a letter of invitation has been sent to Chantal Beaulieu - Executive Director of Council of Ministers of Education, Canada (CMEC). The intent of the letter is to advise CMEC of JCSH priorities for the new mandate, suggest collaboration on overlapping priority areas and, invite a representative to sit at the JCSH table(s) in some capacity. In addition, Susan and Craig will be meeting with members of CMEC’s Secretariat to discuss collaboration potential, and determine how best to align the work that the</w:t>
      </w:r>
      <w:r w:rsidR="009A25A3">
        <w:rPr>
          <w:b w:val="0"/>
        </w:rPr>
        <w:t xml:space="preserve">y are currently doing, with </w:t>
      </w:r>
      <w:r w:rsidR="0082491E">
        <w:rPr>
          <w:b w:val="0"/>
        </w:rPr>
        <w:t>JCSH priorities.</w:t>
      </w:r>
      <w:r w:rsidR="00D91299">
        <w:rPr>
          <w:b w:val="0"/>
        </w:rPr>
        <w:br/>
      </w:r>
      <w:r w:rsidR="00D91299">
        <w:rPr>
          <w:b w:val="0"/>
        </w:rPr>
        <w:br/>
      </w:r>
      <w:r w:rsidR="00D91299">
        <w:rPr>
          <w:rFonts w:cs="Calibri"/>
          <w:b w:val="0"/>
        </w:rPr>
        <w:t>●</w:t>
      </w:r>
      <w:r w:rsidR="0082491E">
        <w:rPr>
          <w:b w:val="0"/>
        </w:rPr>
        <w:t xml:space="preserve"> Environmental Scans</w:t>
      </w:r>
      <w:r w:rsidR="00B6548F">
        <w:rPr>
          <w:b w:val="0"/>
        </w:rPr>
        <w:t>: Update</w:t>
      </w:r>
      <w:r w:rsidR="00685651">
        <w:rPr>
          <w:b w:val="0"/>
        </w:rPr>
        <w:br/>
      </w:r>
      <w:r w:rsidR="008B2B34" w:rsidRPr="008B2B34">
        <w:rPr>
          <w:b w:val="0"/>
        </w:rPr>
        <w:t xml:space="preserve"> </w:t>
      </w:r>
      <w:r w:rsidR="00EC414D">
        <w:rPr>
          <w:b w:val="0"/>
        </w:rPr>
        <w:br/>
      </w:r>
      <w:proofErr w:type="gramStart"/>
      <w:r w:rsidR="002E75B5">
        <w:rPr>
          <w:b w:val="0"/>
        </w:rPr>
        <w:t>A</w:t>
      </w:r>
      <w:proofErr w:type="gramEnd"/>
      <w:r w:rsidR="002E75B5">
        <w:rPr>
          <w:b w:val="0"/>
        </w:rPr>
        <w:t xml:space="preserve"> </w:t>
      </w:r>
      <w:r w:rsidR="008B2B34">
        <w:rPr>
          <w:b w:val="0"/>
        </w:rPr>
        <w:t>new/updated environmental scan on school-based mental health plans and guidelines</w:t>
      </w:r>
      <w:r w:rsidR="0025143B">
        <w:rPr>
          <w:b w:val="0"/>
        </w:rPr>
        <w:t xml:space="preserve"> for students has been completed by several</w:t>
      </w:r>
      <w:r w:rsidR="002E75B5">
        <w:rPr>
          <w:b w:val="0"/>
        </w:rPr>
        <w:t xml:space="preserve"> jurisdictions. </w:t>
      </w:r>
      <w:r w:rsidR="0025143B" w:rsidRPr="0025143B">
        <w:rPr>
          <w:b w:val="0"/>
        </w:rPr>
        <w:t xml:space="preserve">These </w:t>
      </w:r>
      <w:r w:rsidR="00287CE1">
        <w:rPr>
          <w:b w:val="0"/>
        </w:rPr>
        <w:t xml:space="preserve">environmental </w:t>
      </w:r>
      <w:r w:rsidR="0025143B">
        <w:rPr>
          <w:b w:val="0"/>
        </w:rPr>
        <w:t xml:space="preserve">scans </w:t>
      </w:r>
      <w:r w:rsidR="0025143B" w:rsidRPr="0025143B">
        <w:rPr>
          <w:b w:val="0"/>
        </w:rPr>
        <w:t>may well be taking on a more significant role, given that we have invited CMEC to the Management Committee table, and that body is specifically interested in our work on environmental scans</w:t>
      </w:r>
      <w:r w:rsidR="0025143B">
        <w:rPr>
          <w:b w:val="0"/>
        </w:rPr>
        <w:t>.</w:t>
      </w:r>
      <w:r w:rsidR="00287CE1">
        <w:rPr>
          <w:b w:val="0"/>
        </w:rPr>
        <w:t xml:space="preserve"> </w:t>
      </w:r>
    </w:p>
    <w:p w:rsidR="007055F9" w:rsidRPr="008558DD" w:rsidRDefault="00D87D58" w:rsidP="00EB0CF7">
      <w:pPr>
        <w:pStyle w:val="BodyText"/>
        <w:numPr>
          <w:ilvl w:val="0"/>
          <w:numId w:val="1"/>
        </w:numPr>
        <w:tabs>
          <w:tab w:val="left" w:pos="800"/>
        </w:tabs>
        <w:spacing w:after="200"/>
        <w:rPr>
          <w:b w:val="0"/>
          <w:bCs w:val="0"/>
        </w:rPr>
      </w:pPr>
      <w:r>
        <w:t>SHCC Task Groups</w:t>
      </w:r>
      <w:r>
        <w:rPr>
          <w:b w:val="0"/>
        </w:rPr>
        <w:br/>
      </w:r>
      <w:r w:rsidR="00EB0CF7">
        <w:rPr>
          <w:b w:val="0"/>
        </w:rPr>
        <w:t xml:space="preserve">Susan updated the group on the current work to date that has been done by the Priorities and Implementation Task Group, the Healthy School Planner Task Group, and the Substance Use Knowledge Summaries Task Group. Meetings and work are underway for all 3 of the groups, and key takeaways from all meetings can be found on the private side of the JCSH website. In addition, a call-out has been issued to </w:t>
      </w:r>
      <w:r w:rsidR="00EB0CF7" w:rsidRPr="00EB0CF7">
        <w:rPr>
          <w:b w:val="0"/>
        </w:rPr>
        <w:t>Management Committee and SHCC members, seeking those who are interes</w:t>
      </w:r>
      <w:r w:rsidR="00EB0CF7">
        <w:rPr>
          <w:b w:val="0"/>
        </w:rPr>
        <w:t>ted in being a part of two new Task Groups. The first is the JCSH Evaluation Task Group</w:t>
      </w:r>
      <w:r w:rsidR="00EB0CF7" w:rsidRPr="00EB0CF7">
        <w:t xml:space="preserve"> </w:t>
      </w:r>
      <w:r w:rsidR="00EB0CF7">
        <w:rPr>
          <w:b w:val="0"/>
        </w:rPr>
        <w:t xml:space="preserve">that will </w:t>
      </w:r>
      <w:r w:rsidR="00EB0CF7" w:rsidRPr="00EB0CF7">
        <w:rPr>
          <w:b w:val="0"/>
        </w:rPr>
        <w:t>oversee an evaluation framework for a monitoring evaluation discussed in previou</w:t>
      </w:r>
      <w:r w:rsidR="00EB0CF7">
        <w:rPr>
          <w:b w:val="0"/>
        </w:rPr>
        <w:t xml:space="preserve">s Management Committee meetings. This evaluation is </w:t>
      </w:r>
      <w:r w:rsidR="00EB0CF7" w:rsidRPr="00EB0CF7">
        <w:rPr>
          <w:b w:val="0"/>
        </w:rPr>
        <w:t>to be conducted at the end of Year Two (March, 2022).</w:t>
      </w:r>
      <w:r w:rsidR="00EB0CF7">
        <w:rPr>
          <w:b w:val="0"/>
        </w:rPr>
        <w:t xml:space="preserve"> The second is a</w:t>
      </w:r>
      <w:r w:rsidR="00EB0CF7" w:rsidRPr="00EB0CF7">
        <w:rPr>
          <w:b w:val="0"/>
        </w:rPr>
        <w:t xml:space="preserve"> new HBSC (Health </w:t>
      </w:r>
      <w:r w:rsidR="00403F39" w:rsidRPr="00EB0CF7">
        <w:rPr>
          <w:b w:val="0"/>
        </w:rPr>
        <w:t>Behavior</w:t>
      </w:r>
      <w:r w:rsidR="00EB0CF7" w:rsidRPr="00EB0CF7">
        <w:rPr>
          <w:b w:val="0"/>
        </w:rPr>
        <w:t xml:space="preserve"> in School-aged Children) Advisory Committee</w:t>
      </w:r>
      <w:r w:rsidR="00EB0CF7">
        <w:rPr>
          <w:b w:val="0"/>
        </w:rPr>
        <w:t xml:space="preserve">. </w:t>
      </w:r>
      <w:r w:rsidR="00EB0CF7" w:rsidRPr="00EB0CF7">
        <w:rPr>
          <w:b w:val="0"/>
        </w:rPr>
        <w:t>The HBSC Canada team requires the support of this committee to review / decide on national questions, as the upcoming survey round (2021-2022) approaches</w:t>
      </w:r>
      <w:r w:rsidR="00EB0CF7">
        <w:rPr>
          <w:b w:val="0"/>
        </w:rPr>
        <w:t>.</w:t>
      </w:r>
      <w:r w:rsidR="00403F39">
        <w:rPr>
          <w:b w:val="0"/>
        </w:rPr>
        <w:t xml:space="preserve"> </w:t>
      </w:r>
    </w:p>
    <w:p w:rsidR="005F0F8E" w:rsidRPr="00613D49" w:rsidRDefault="00980CF3" w:rsidP="007C2A19">
      <w:pPr>
        <w:pStyle w:val="BodyText"/>
        <w:numPr>
          <w:ilvl w:val="0"/>
          <w:numId w:val="1"/>
        </w:numPr>
        <w:tabs>
          <w:tab w:val="left" w:pos="800"/>
        </w:tabs>
        <w:spacing w:after="200"/>
        <w:rPr>
          <w:bCs w:val="0"/>
        </w:rPr>
      </w:pPr>
      <w:r w:rsidRPr="00613D49">
        <w:rPr>
          <w:bCs w:val="0"/>
        </w:rPr>
        <w:t>Emerging Trends and Opportunities / SHCC Check-in</w:t>
      </w:r>
      <w:r w:rsidR="000E6265">
        <w:rPr>
          <w:bCs w:val="0"/>
        </w:rPr>
        <w:br/>
      </w:r>
      <w:r w:rsidR="00D87D58">
        <w:rPr>
          <w:b w:val="0"/>
          <w:bCs w:val="0"/>
        </w:rPr>
        <w:t xml:space="preserve">Susan </w:t>
      </w:r>
      <w:r w:rsidR="00486F7A">
        <w:rPr>
          <w:b w:val="0"/>
          <w:bCs w:val="0"/>
        </w:rPr>
        <w:t>updated the group on the recent</w:t>
      </w:r>
      <w:r w:rsidR="00D87D58">
        <w:rPr>
          <w:b w:val="0"/>
          <w:bCs w:val="0"/>
        </w:rPr>
        <w:t xml:space="preserve"> </w:t>
      </w:r>
      <w:hyperlink r:id="rId10" w:history="1">
        <w:r w:rsidR="00D87D58" w:rsidRPr="00D87D58">
          <w:rPr>
            <w:rStyle w:val="Hyperlink"/>
            <w:b w:val="0"/>
            <w:bCs w:val="0"/>
          </w:rPr>
          <w:t>presentation</w:t>
        </w:r>
      </w:hyperlink>
      <w:r w:rsidR="00D87D58" w:rsidRPr="00D87D58">
        <w:rPr>
          <w:b w:val="0"/>
          <w:bCs w:val="0"/>
        </w:rPr>
        <w:t xml:space="preserve"> </w:t>
      </w:r>
      <w:r w:rsidR="00486F7A">
        <w:rPr>
          <w:b w:val="0"/>
          <w:bCs w:val="0"/>
        </w:rPr>
        <w:t xml:space="preserve">from the Canadian School Health Alliance </w:t>
      </w:r>
      <w:r w:rsidR="00D87D58" w:rsidRPr="00D87D58">
        <w:rPr>
          <w:b w:val="0"/>
          <w:bCs w:val="0"/>
        </w:rPr>
        <w:t xml:space="preserve">to </w:t>
      </w:r>
      <w:r w:rsidR="00D87D58">
        <w:rPr>
          <w:b w:val="0"/>
          <w:bCs w:val="0"/>
        </w:rPr>
        <w:t xml:space="preserve">the 2021 </w:t>
      </w:r>
      <w:proofErr w:type="gramStart"/>
      <w:r w:rsidR="00D87D58" w:rsidRPr="00D87D58">
        <w:rPr>
          <w:b w:val="0"/>
          <w:bCs w:val="0"/>
        </w:rPr>
        <w:t>Shaping</w:t>
      </w:r>
      <w:proofErr w:type="gramEnd"/>
      <w:r w:rsidR="00D87D58" w:rsidRPr="00D87D58">
        <w:rPr>
          <w:b w:val="0"/>
          <w:bCs w:val="0"/>
        </w:rPr>
        <w:t xml:space="preserve"> the Future Conference</w:t>
      </w:r>
      <w:r w:rsidR="00D87D58">
        <w:rPr>
          <w:b w:val="0"/>
          <w:bCs w:val="0"/>
        </w:rPr>
        <w:t>.</w:t>
      </w:r>
      <w:r w:rsidR="00486F7A">
        <w:rPr>
          <w:b w:val="0"/>
          <w:bCs w:val="0"/>
        </w:rPr>
        <w:t xml:space="preserve"> </w:t>
      </w:r>
      <w:r w:rsidR="007C2A19" w:rsidRPr="007C2A19">
        <w:rPr>
          <w:b w:val="0"/>
          <w:bCs w:val="0"/>
        </w:rPr>
        <w:t>The Alliance discusses in the presentation a focus on national certification and national standards for healthy schools, and a p</w:t>
      </w:r>
      <w:r w:rsidR="00EE2702">
        <w:rPr>
          <w:b w:val="0"/>
          <w:bCs w:val="0"/>
        </w:rPr>
        <w:t xml:space="preserve">lan for national competencies. As well, they are looking to mobilize research in the area of Comprehensive School Health and Healthy Schools, and are advocating for supportive policy change. </w:t>
      </w:r>
      <w:r w:rsidR="00CA7339">
        <w:rPr>
          <w:b w:val="0"/>
          <w:bCs w:val="0"/>
        </w:rPr>
        <w:br/>
      </w:r>
      <w:r w:rsidR="00CA7339">
        <w:rPr>
          <w:b w:val="0"/>
          <w:bCs w:val="0"/>
        </w:rPr>
        <w:br/>
      </w:r>
      <w:r w:rsidR="00405566">
        <w:rPr>
          <w:b w:val="0"/>
          <w:bCs w:val="0"/>
          <w:i/>
        </w:rPr>
        <w:br/>
      </w:r>
      <w:r w:rsidR="00405566">
        <w:rPr>
          <w:b w:val="0"/>
          <w:bCs w:val="0"/>
          <w:i/>
        </w:rPr>
        <w:br/>
      </w:r>
      <w:r w:rsidR="00CA7339" w:rsidRPr="00CA7339">
        <w:rPr>
          <w:b w:val="0"/>
          <w:bCs w:val="0"/>
          <w:i/>
        </w:rPr>
        <w:lastRenderedPageBreak/>
        <w:t>Discussion</w:t>
      </w:r>
      <w:r w:rsidR="00405566">
        <w:rPr>
          <w:b w:val="0"/>
          <w:bCs w:val="0"/>
        </w:rPr>
        <w:t xml:space="preserve">: </w:t>
      </w:r>
      <w:r w:rsidR="00405566">
        <w:rPr>
          <w:b w:val="0"/>
          <w:bCs w:val="0"/>
        </w:rPr>
        <w:br/>
      </w:r>
      <w:r w:rsidR="00405566">
        <w:rPr>
          <w:b w:val="0"/>
          <w:bCs w:val="0"/>
        </w:rPr>
        <w:br/>
        <w:t>- With the Alliance creating these standards, certifications and competencies, and with the JCSH moving forward in our work (</w:t>
      </w:r>
      <w:proofErr w:type="spellStart"/>
      <w:r w:rsidR="00405566">
        <w:rPr>
          <w:b w:val="0"/>
          <w:bCs w:val="0"/>
        </w:rPr>
        <w:t>ie</w:t>
      </w:r>
      <w:proofErr w:type="spellEnd"/>
      <w:r w:rsidR="00405566">
        <w:rPr>
          <w:b w:val="0"/>
          <w:bCs w:val="0"/>
        </w:rPr>
        <w:t>- creating tools and resources such as the Healthy School Planner), will schools become overwhelmed with the various resources being presented to them? Will we be duplicating work?</w:t>
      </w:r>
      <w:r w:rsidR="00405566">
        <w:rPr>
          <w:b w:val="0"/>
          <w:bCs w:val="0"/>
        </w:rPr>
        <w:br/>
      </w:r>
      <w:r w:rsidR="00405566">
        <w:rPr>
          <w:b w:val="0"/>
          <w:bCs w:val="0"/>
        </w:rPr>
        <w:br/>
        <w:t xml:space="preserve">- What kind of equity focus comes along with these standards and competencies? </w:t>
      </w:r>
      <w:r w:rsidR="002C32AF">
        <w:rPr>
          <w:b w:val="0"/>
          <w:bCs w:val="0"/>
        </w:rPr>
        <w:br/>
      </w:r>
      <w:r w:rsidR="002C32AF">
        <w:rPr>
          <w:b w:val="0"/>
          <w:bCs w:val="0"/>
        </w:rPr>
        <w:br/>
        <w:t xml:space="preserve">- </w:t>
      </w:r>
      <w:r w:rsidR="00405566">
        <w:rPr>
          <w:b w:val="0"/>
          <w:bCs w:val="0"/>
        </w:rPr>
        <w:t xml:space="preserve">Some standards may not be </w:t>
      </w:r>
      <w:r w:rsidR="002C32AF">
        <w:rPr>
          <w:b w:val="0"/>
          <w:bCs w:val="0"/>
        </w:rPr>
        <w:t>attainable for all schools.</w:t>
      </w:r>
    </w:p>
    <w:p w:rsidR="004A45EC" w:rsidRPr="00186F7C" w:rsidRDefault="006514BF" w:rsidP="00AB1963">
      <w:pPr>
        <w:pStyle w:val="BodyText"/>
        <w:tabs>
          <w:tab w:val="left" w:pos="800"/>
        </w:tabs>
        <w:spacing w:after="200"/>
        <w:ind w:firstLine="0"/>
        <w:rPr>
          <w:b w:val="0"/>
        </w:rPr>
      </w:pPr>
      <w:r>
        <w:t>ON</w:t>
      </w:r>
      <w:r>
        <w:br/>
      </w:r>
      <w:r w:rsidR="007059FF">
        <w:rPr>
          <w:b w:val="0"/>
        </w:rPr>
        <w:t xml:space="preserve">Issues that are currently top of mind for the Ministry of Education are lack of physical activity, sedentary behavior, </w:t>
      </w:r>
      <w:proofErr w:type="gramStart"/>
      <w:r w:rsidR="007059FF">
        <w:rPr>
          <w:b w:val="0"/>
        </w:rPr>
        <w:t>mental</w:t>
      </w:r>
      <w:proofErr w:type="gramEnd"/>
      <w:r w:rsidR="007059FF">
        <w:rPr>
          <w:b w:val="0"/>
        </w:rPr>
        <w:t xml:space="preserve"> health issues related to an overabundance of screen time, addictive behaviors, and human trafficking. </w:t>
      </w:r>
      <w:r w:rsidR="0009550A">
        <w:rPr>
          <w:b w:val="0"/>
        </w:rPr>
        <w:t xml:space="preserve">The Ministry is currently trying </w:t>
      </w:r>
      <w:r w:rsidR="0009550A" w:rsidRPr="0009550A">
        <w:rPr>
          <w:b w:val="0"/>
        </w:rPr>
        <w:t>to de</w:t>
      </w:r>
      <w:r w:rsidR="0009550A">
        <w:rPr>
          <w:b w:val="0"/>
        </w:rPr>
        <w:t>termine how best to address these</w:t>
      </w:r>
      <w:r w:rsidR="0009550A" w:rsidRPr="0009550A">
        <w:rPr>
          <w:b w:val="0"/>
        </w:rPr>
        <w:t xml:space="preserve"> issue</w:t>
      </w:r>
      <w:r w:rsidR="0009550A">
        <w:rPr>
          <w:b w:val="0"/>
        </w:rPr>
        <w:t>s</w:t>
      </w:r>
      <w:r w:rsidR="0009550A" w:rsidRPr="0009550A">
        <w:rPr>
          <w:b w:val="0"/>
        </w:rPr>
        <w:t>, and support students, teachers, and administrators.</w:t>
      </w:r>
      <w:r w:rsidR="0009550A">
        <w:rPr>
          <w:b w:val="0"/>
        </w:rPr>
        <w:t xml:space="preserve"> The </w:t>
      </w:r>
      <w:r w:rsidR="007059FF" w:rsidRPr="006514BF">
        <w:rPr>
          <w:b w:val="0"/>
        </w:rPr>
        <w:t>Ministry of Health continues to sup</w:t>
      </w:r>
      <w:r w:rsidR="007059FF">
        <w:rPr>
          <w:b w:val="0"/>
        </w:rPr>
        <w:t xml:space="preserve">port </w:t>
      </w:r>
      <w:r w:rsidR="007059FF" w:rsidRPr="006514BF">
        <w:rPr>
          <w:b w:val="0"/>
        </w:rPr>
        <w:t>the school-focused nurses’ initiative</w:t>
      </w:r>
      <w:r w:rsidR="007059FF">
        <w:rPr>
          <w:b w:val="0"/>
        </w:rPr>
        <w:t xml:space="preserve">. A Covid-19 roll clarification resource has been released, and it has been shared with school health managers. The resource is intended to provide a general overview of the roll and scope of supports that the additional Covid-19 school public health nurses can provide, and to help distinguish their work from the roles of other nurses that are already in place to support school communities. </w:t>
      </w:r>
      <w:r w:rsidR="0009550A">
        <w:rPr>
          <w:b w:val="0"/>
        </w:rPr>
        <w:t>It is the hope that this resource will support continued communications between public health units and local school communities, increase understanding of public health nursing, and facilitate ongoing planning and prioritization of school health nursing supports. The province has taken a regional approach to the resumption of in-person learning, with enhanced health and safety measures being put in place. Some of these measures include: province-wide access to targeted testing in consultation with local health units</w:t>
      </w:r>
      <w:r w:rsidR="001F2CB6">
        <w:rPr>
          <w:b w:val="0"/>
        </w:rPr>
        <w:t>, mandatory masking requirements for students in grades 1-3, and mandatory masking requirements for grades 1-12 in outdoor spaces where physical distancing cannot be maintained.</w:t>
      </w:r>
      <w:r w:rsidR="001F2CB6">
        <w:rPr>
          <w:b w:val="0"/>
        </w:rPr>
        <w:br/>
      </w:r>
      <w:r w:rsidR="001F2CB6">
        <w:rPr>
          <w:b w:val="0"/>
        </w:rPr>
        <w:br/>
      </w:r>
      <w:r w:rsidR="0060724C" w:rsidRPr="0060724C">
        <w:t>BC</w:t>
      </w:r>
      <w:r w:rsidR="0060724C">
        <w:br/>
      </w:r>
      <w:r w:rsidR="001F2CB6">
        <w:rPr>
          <w:b w:val="0"/>
        </w:rPr>
        <w:t xml:space="preserve">The Ministry of Health and the Ministry of Education have just released the </w:t>
      </w:r>
      <w:r w:rsidR="00D85661">
        <w:rPr>
          <w:b w:val="0"/>
        </w:rPr>
        <w:t xml:space="preserve">updated </w:t>
      </w:r>
      <w:r w:rsidR="001F2CB6">
        <w:rPr>
          <w:b w:val="0"/>
        </w:rPr>
        <w:t>guidelines for Covid-19 protocols</w:t>
      </w:r>
      <w:r w:rsidR="00D85661">
        <w:rPr>
          <w:b w:val="0"/>
        </w:rPr>
        <w:t xml:space="preserve"> in the K-12 setting, with masking guidelines becoming stricter. As well, the guidelines o</w:t>
      </w:r>
      <w:r w:rsidR="005C5CA3">
        <w:rPr>
          <w:b w:val="0"/>
        </w:rPr>
        <w:t xml:space="preserve">utline </w:t>
      </w:r>
      <w:r w:rsidR="00434602">
        <w:rPr>
          <w:b w:val="0"/>
        </w:rPr>
        <w:t xml:space="preserve">direction on how to more safely conduct physical activity and physical education classes. The province’s Public Health Advisory Council has directed all working groups and committees to propose projects to address some of unintended consequences related to the Covid-19 pandemic. </w:t>
      </w:r>
    </w:p>
    <w:p w:rsidR="00980CF3" w:rsidRPr="0041587F" w:rsidRDefault="00B247E0" w:rsidP="00AD2CD6">
      <w:pPr>
        <w:pStyle w:val="BodyText"/>
        <w:numPr>
          <w:ilvl w:val="0"/>
          <w:numId w:val="1"/>
        </w:numPr>
        <w:tabs>
          <w:tab w:val="left" w:pos="800"/>
        </w:tabs>
        <w:spacing w:after="200"/>
        <w:ind w:left="850"/>
        <w:rPr>
          <w:b w:val="0"/>
          <w:bCs w:val="0"/>
        </w:rPr>
      </w:pPr>
      <w:r>
        <w:t>Action Items Table</w:t>
      </w:r>
      <w:r w:rsidR="0041587F">
        <w:br/>
      </w:r>
      <w:r w:rsidR="0041587F" w:rsidRPr="0041587F">
        <w:rPr>
          <w:b w:val="0"/>
        </w:rPr>
        <w:t>The Action Items Table was reviewed.</w:t>
      </w:r>
    </w:p>
    <w:p w:rsidR="00BF0D9A" w:rsidRPr="005C6845" w:rsidRDefault="00B247E0" w:rsidP="005C6845">
      <w:pPr>
        <w:pStyle w:val="BodyText"/>
        <w:numPr>
          <w:ilvl w:val="0"/>
          <w:numId w:val="1"/>
        </w:numPr>
        <w:tabs>
          <w:tab w:val="left" w:pos="800"/>
        </w:tabs>
        <w:spacing w:after="200"/>
        <w:ind w:left="850"/>
        <w:rPr>
          <w:b w:val="0"/>
          <w:bCs w:val="0"/>
        </w:rPr>
      </w:pPr>
      <w:r>
        <w:t>Upcoming SHCC WebEx Meetings</w:t>
      </w:r>
    </w:p>
    <w:p w:rsidR="00AD2CD6" w:rsidRDefault="00AD2CD6" w:rsidP="005C6845">
      <w:pPr>
        <w:numPr>
          <w:ilvl w:val="1"/>
          <w:numId w:val="9"/>
        </w:numPr>
        <w:tabs>
          <w:tab w:val="left" w:pos="1157"/>
        </w:tabs>
        <w:spacing w:after="200"/>
        <w:ind w:left="1440"/>
        <w:rPr>
          <w:rFonts w:ascii="Calibri" w:eastAsia="Calibri" w:hAnsi="Calibri" w:cs="Calibri"/>
        </w:rPr>
      </w:pPr>
      <w:r>
        <w:rPr>
          <w:rFonts w:ascii="Calibri" w:eastAsia="Calibri" w:hAnsi="Calibri" w:cs="Calibri"/>
        </w:rPr>
        <w:t>March 9 2021</w:t>
      </w:r>
      <w:r w:rsidR="005C6845">
        <w:rPr>
          <w:rFonts w:ascii="Calibri" w:eastAsia="Calibri" w:hAnsi="Calibri" w:cs="Calibri"/>
        </w:rPr>
        <w:br/>
      </w:r>
      <w:r w:rsidR="005C6845">
        <w:rPr>
          <w:rFonts w:ascii="Calibri" w:eastAsia="Calibri" w:hAnsi="Calibri" w:cs="Calibri"/>
        </w:rPr>
        <w:lastRenderedPageBreak/>
        <w:t xml:space="preserve">(Presentations: 1) </w:t>
      </w:r>
      <w:r w:rsidR="005C6845" w:rsidRPr="005C6845">
        <w:rPr>
          <w:rFonts w:ascii="Calibri" w:eastAsia="Calibri" w:hAnsi="Calibri" w:cs="Calibri"/>
        </w:rPr>
        <w:t>“Uptake of Canada’s Food Guide” (Je</w:t>
      </w:r>
      <w:r w:rsidR="005C6845">
        <w:rPr>
          <w:rFonts w:ascii="Calibri" w:eastAsia="Calibri" w:hAnsi="Calibri" w:cs="Calibri"/>
        </w:rPr>
        <w:t>nna Granville and Krista Burns -</w:t>
      </w:r>
      <w:r w:rsidR="005C6845" w:rsidRPr="005C6845">
        <w:rPr>
          <w:rFonts w:ascii="Calibri" w:eastAsia="Calibri" w:hAnsi="Calibri" w:cs="Calibri"/>
        </w:rPr>
        <w:t xml:space="preserve"> Health Canada); </w:t>
      </w:r>
      <w:r w:rsidR="005C6845">
        <w:rPr>
          <w:rFonts w:ascii="Calibri" w:eastAsia="Calibri" w:hAnsi="Calibri" w:cs="Calibri"/>
        </w:rPr>
        <w:t xml:space="preserve">2) </w:t>
      </w:r>
      <w:r w:rsidR="005C6845" w:rsidRPr="005C6845">
        <w:rPr>
          <w:rFonts w:ascii="Calibri" w:eastAsia="Calibri" w:hAnsi="Calibri" w:cs="Calibri"/>
        </w:rPr>
        <w:t xml:space="preserve">Public Safety presentation on Human Trafficking and Online Child Sexual Exploitation </w:t>
      </w:r>
      <w:r w:rsidR="005C6845">
        <w:rPr>
          <w:rFonts w:ascii="Calibri" w:eastAsia="Calibri" w:hAnsi="Calibri" w:cs="Calibri"/>
        </w:rPr>
        <w:t>- Asha Clarke and Mark Schindel -</w:t>
      </w:r>
      <w:r w:rsidR="005C6845" w:rsidRPr="005C6845">
        <w:rPr>
          <w:rFonts w:ascii="Calibri" w:eastAsia="Calibri" w:hAnsi="Calibri" w:cs="Calibri"/>
        </w:rPr>
        <w:t xml:space="preserve"> Public Safety</w:t>
      </w:r>
      <w:r w:rsidR="005C6845">
        <w:rPr>
          <w:rFonts w:ascii="Calibri" w:eastAsia="Calibri" w:hAnsi="Calibri" w:cs="Calibri"/>
        </w:rPr>
        <w:t>)</w:t>
      </w:r>
    </w:p>
    <w:p w:rsidR="00DD13E3" w:rsidRDefault="00DD13E3"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April 13 2021</w:t>
      </w:r>
    </w:p>
    <w:p w:rsidR="005C6845" w:rsidRDefault="005C6845"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May 11 2021 (Presentations)</w:t>
      </w:r>
    </w:p>
    <w:p w:rsidR="005C6845" w:rsidRPr="00002EAA" w:rsidRDefault="005C6845"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June 8 2021</w:t>
      </w:r>
    </w:p>
    <w:p w:rsidR="006469D2" w:rsidRDefault="00B7122C" w:rsidP="007B1474">
      <w:pPr>
        <w:spacing w:after="200"/>
        <w:ind w:left="850" w:right="2312"/>
        <w:rPr>
          <w:sz w:val="26"/>
          <w:szCs w:val="26"/>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 xml:space="preserve">l </w:t>
      </w:r>
      <w:r>
        <w:rPr>
          <w:rFonts w:ascii="Calibri" w:eastAsia="Calibri" w:hAnsi="Calibri" w:cs="Calibri"/>
          <w:i/>
          <w:spacing w:val="-2"/>
        </w:rPr>
        <w:t>m</w:t>
      </w:r>
      <w:r>
        <w:rPr>
          <w:rFonts w:ascii="Calibri" w:eastAsia="Calibri" w:hAnsi="Calibri" w:cs="Calibri"/>
          <w:i/>
        </w:rPr>
        <w:t>eetin</w:t>
      </w:r>
      <w:r>
        <w:rPr>
          <w:rFonts w:ascii="Calibri" w:eastAsia="Calibri" w:hAnsi="Calibri" w:cs="Calibri"/>
          <w:i/>
          <w:spacing w:val="-4"/>
        </w:rPr>
        <w:t>g</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1"/>
        </w:rPr>
        <w:t>:</w:t>
      </w:r>
      <w:r>
        <w:rPr>
          <w:rFonts w:ascii="Calibri" w:eastAsia="Calibri" w:hAnsi="Calibri" w:cs="Calibri"/>
          <w:i/>
        </w:rPr>
        <w:t>00</w:t>
      </w:r>
      <w:r>
        <w:rPr>
          <w:rFonts w:ascii="Calibri" w:eastAsia="Calibri" w:hAnsi="Calibri" w:cs="Calibri"/>
          <w:i/>
          <w:spacing w:val="-2"/>
        </w:rPr>
        <w:t xml:space="preserve"> </w:t>
      </w:r>
      <w:r>
        <w:rPr>
          <w:rFonts w:ascii="Calibri" w:eastAsia="Calibri" w:hAnsi="Calibri" w:cs="Calibri"/>
          <w:i/>
        </w:rPr>
        <w:t>East</w:t>
      </w:r>
      <w:r>
        <w:rPr>
          <w:rFonts w:ascii="Calibri" w:eastAsia="Calibri" w:hAnsi="Calibri" w:cs="Calibri"/>
          <w:i/>
          <w:spacing w:val="-2"/>
        </w:rPr>
        <w:t>e</w:t>
      </w:r>
      <w:r>
        <w:rPr>
          <w:rFonts w:ascii="Calibri" w:eastAsia="Calibri" w:hAnsi="Calibri" w:cs="Calibri"/>
          <w:i/>
        </w:rPr>
        <w:t>rn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i</w:t>
      </w:r>
      <w:r>
        <w:rPr>
          <w:rFonts w:ascii="Calibri" w:eastAsia="Calibri" w:hAnsi="Calibri" w:cs="Calibri"/>
          <w:i/>
          <w:spacing w:val="-2"/>
        </w:rPr>
        <w:t>m</w:t>
      </w:r>
      <w:r w:rsidR="002D0DC1">
        <w:rPr>
          <w:rFonts w:ascii="Calibri" w:eastAsia="Calibri" w:hAnsi="Calibri" w:cs="Calibri"/>
          <w:i/>
        </w:rPr>
        <w:t xml:space="preserve">e. </w:t>
      </w:r>
    </w:p>
    <w:p w:rsidR="007E6F16" w:rsidRPr="00F523DA" w:rsidRDefault="002D368A" w:rsidP="004A45EC">
      <w:pPr>
        <w:pStyle w:val="BodyText"/>
        <w:numPr>
          <w:ilvl w:val="0"/>
          <w:numId w:val="1"/>
        </w:numPr>
        <w:tabs>
          <w:tab w:val="left" w:pos="850"/>
        </w:tabs>
        <w:spacing w:after="200"/>
        <w:ind w:left="850"/>
        <w:rPr>
          <w:b w:val="0"/>
          <w:bCs w:val="0"/>
        </w:rPr>
      </w:pPr>
      <w:r>
        <w:t xml:space="preserve">Adjournment </w:t>
      </w:r>
    </w:p>
    <w:sectPr w:rsidR="007E6F16" w:rsidRPr="00F523DA" w:rsidSect="00DA22E4">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31" w:rsidRDefault="00267031">
      <w:r>
        <w:separator/>
      </w:r>
    </w:p>
  </w:endnote>
  <w:endnote w:type="continuationSeparator" w:id="0">
    <w:p w:rsidR="00267031" w:rsidRDefault="0026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A" w:rsidRDefault="00267031">
    <w:pPr>
      <w:spacing w:line="200" w:lineRule="exact"/>
      <w:rPr>
        <w:sz w:val="20"/>
        <w:szCs w:val="20"/>
      </w:rPr>
    </w:pPr>
    <w:r>
      <w:rPr>
        <w:noProof/>
      </w:rPr>
      <w:pict>
        <v:shapetype id="_x0000_t202" coordsize="21600,21600" o:spt="202" path="m,l,21600r21600,l21600,xe">
          <v:stroke joinstyle="miter"/>
          <v:path gradientshapeok="t" o:connecttype="rect"/>
        </v:shapetype>
        <v:shape id="Text Box 2" o:spid="_x0000_s2055" type="#_x0000_t202" style="position:absolute;margin-left:100.3pt;margin-top:717.4pt;width:22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7s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" filled="f" stroked="f">
          <v:textbox inset="0,0,0,0">
            <w:txbxContent>
              <w:p w:rsidR="008A48AA" w:rsidRDefault="008A48AA">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v:textbox>
          <w10:wrap anchorx="page" anchory="page"/>
        </v:shape>
      </w:pict>
    </w:r>
    <w:r>
      <w:rPr>
        <w:noProof/>
      </w:rPr>
      <w:pict>
        <v:shape id="Text Box 1" o:spid="_x0000_s2054" type="#_x0000_t202" style="position:absolute;margin-left:438.15pt;margin-top:718.25pt;width:7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5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" filled="f" stroked="f">
          <v:textbox inset="0,0,0,0">
            <w:txbxContent>
              <w:p w:rsidR="008A48AA" w:rsidRDefault="00267031">
                <w:pPr>
                  <w:spacing w:line="223" w:lineRule="exact"/>
                  <w:ind w:left="20"/>
                  <w:rPr>
                    <w:rFonts w:ascii="Calibri" w:eastAsia="Calibri" w:hAnsi="Calibri" w:cs="Calibri"/>
                    <w:sz w:val="20"/>
                    <w:szCs w:val="20"/>
                  </w:rPr>
                </w:pPr>
                <w:hyperlink r:id="rId1">
                  <w:r w:rsidR="008A48AA">
                    <w:rPr>
                      <w:rFonts w:ascii="Calibri" w:eastAsia="Calibri" w:hAnsi="Calibri" w:cs="Calibri"/>
                      <w:spacing w:val="-1"/>
                      <w:sz w:val="20"/>
                      <w:szCs w:val="20"/>
                    </w:rPr>
                    <w:t>www</w:t>
                  </w:r>
                  <w:r w:rsidR="008A48AA">
                    <w:rPr>
                      <w:rFonts w:ascii="Calibri" w:eastAsia="Calibri" w:hAnsi="Calibri" w:cs="Calibri"/>
                      <w:sz w:val="20"/>
                      <w:szCs w:val="20"/>
                    </w:rPr>
                    <w:t>.</w:t>
                  </w:r>
                  <w:r w:rsidR="008A48AA">
                    <w:rPr>
                      <w:rFonts w:ascii="Calibri" w:eastAsia="Calibri" w:hAnsi="Calibri" w:cs="Calibri"/>
                      <w:spacing w:val="2"/>
                      <w:sz w:val="20"/>
                      <w:szCs w:val="20"/>
                    </w:rPr>
                    <w:t>j</w:t>
                  </w:r>
                  <w:r w:rsidR="008A48AA">
                    <w:rPr>
                      <w:rFonts w:ascii="Calibri" w:eastAsia="Calibri" w:hAnsi="Calibri" w:cs="Calibri"/>
                      <w:sz w:val="20"/>
                      <w:szCs w:val="20"/>
                    </w:rPr>
                    <w:t>c</w:t>
                  </w:r>
                  <w:r w:rsidR="008A48AA">
                    <w:rPr>
                      <w:rFonts w:ascii="Calibri" w:eastAsia="Calibri" w:hAnsi="Calibri" w:cs="Calibri"/>
                      <w:spacing w:val="-2"/>
                      <w:sz w:val="20"/>
                      <w:szCs w:val="20"/>
                    </w:rPr>
                    <w:t>s</w:t>
                  </w:r>
                  <w:r w:rsidR="008A48AA">
                    <w:rPr>
                      <w:rFonts w:ascii="Calibri" w:eastAsia="Calibri" w:hAnsi="Calibri" w:cs="Calibri"/>
                      <w:spacing w:val="1"/>
                      <w:sz w:val="20"/>
                      <w:szCs w:val="20"/>
                    </w:rPr>
                    <w:t>h</w:t>
                  </w:r>
                  <w:r w:rsidR="008A48AA">
                    <w:rPr>
                      <w:rFonts w:ascii="Calibri" w:eastAsia="Calibri" w:hAnsi="Calibri" w:cs="Calibri"/>
                      <w:spacing w:val="-1"/>
                      <w:sz w:val="20"/>
                      <w:szCs w:val="20"/>
                    </w:rPr>
                    <w:t>-</w:t>
                  </w:r>
                  <w:r w:rsidR="008A48AA">
                    <w:rPr>
                      <w:rFonts w:ascii="Calibri" w:eastAsia="Calibri" w:hAnsi="Calibri" w:cs="Calibri"/>
                      <w:spacing w:val="2"/>
                      <w:sz w:val="20"/>
                      <w:szCs w:val="20"/>
                    </w:rPr>
                    <w:t>c</w:t>
                  </w:r>
                  <w:r w:rsidR="008A48AA">
                    <w:rPr>
                      <w:rFonts w:ascii="Calibri" w:eastAsia="Calibri" w:hAnsi="Calibri" w:cs="Calibri"/>
                      <w:sz w:val="20"/>
                      <w:szCs w:val="20"/>
                    </w:rPr>
                    <w:t>c</w:t>
                  </w:r>
                  <w:r w:rsidR="008A48AA">
                    <w:rPr>
                      <w:rFonts w:ascii="Calibri" w:eastAsia="Calibri" w:hAnsi="Calibri" w:cs="Calibri"/>
                      <w:spacing w:val="1"/>
                      <w:sz w:val="20"/>
                      <w:szCs w:val="20"/>
                    </w:rPr>
                    <w:t>e</w:t>
                  </w:r>
                  <w:r w:rsidR="008A48AA">
                    <w:rPr>
                      <w:rFonts w:ascii="Calibri" w:eastAsia="Calibri" w:hAnsi="Calibri" w:cs="Calibri"/>
                      <w:spacing w:val="-1"/>
                      <w:sz w:val="20"/>
                      <w:szCs w:val="20"/>
                    </w:rPr>
                    <w:t>s</w:t>
                  </w:r>
                  <w:r w:rsidR="008A48AA">
                    <w:rPr>
                      <w:rFonts w:ascii="Calibri" w:eastAsia="Calibri" w:hAnsi="Calibri" w:cs="Calibri"/>
                      <w:sz w:val="20"/>
                      <w:szCs w:val="20"/>
                    </w:rPr>
                    <w:t>.ca</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31" w:rsidRDefault="00267031">
      <w:r>
        <w:separator/>
      </w:r>
    </w:p>
  </w:footnote>
  <w:footnote w:type="continuationSeparator" w:id="0">
    <w:p w:rsidR="00267031" w:rsidRDefault="0026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A" w:rsidRDefault="008A48AA">
    <w:pPr>
      <w:spacing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2178050</wp:posOffset>
          </wp:positionH>
          <wp:positionV relativeFrom="page">
            <wp:posOffset>457200</wp:posOffset>
          </wp:positionV>
          <wp:extent cx="345059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0590" cy="131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1"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2"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5" w15:restartNumberingAfterBreak="0">
    <w:nsid w:val="28C54289"/>
    <w:multiLevelType w:val="hybridMultilevel"/>
    <w:tmpl w:val="427850CA"/>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1B4942"/>
    <w:multiLevelType w:val="hybridMultilevel"/>
    <w:tmpl w:val="D6449824"/>
    <w:lvl w:ilvl="0" w:tplc="0409000F">
      <w:start w:val="1"/>
      <w:numFmt w:val="decimal"/>
      <w:lvlText w:val="%1."/>
      <w:lvlJc w:val="left"/>
      <w:pPr>
        <w:ind w:hanging="360"/>
      </w:pPr>
      <w:rPr>
        <w:rFonts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10" w15:restartNumberingAfterBreak="0">
    <w:nsid w:val="6A1C7890"/>
    <w:multiLevelType w:val="hybridMultilevel"/>
    <w:tmpl w:val="0484859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13" w15:restartNumberingAfterBreak="0">
    <w:nsid w:val="7C8961E2"/>
    <w:multiLevelType w:val="hybridMultilevel"/>
    <w:tmpl w:val="2EDCF68E"/>
    <w:lvl w:ilvl="0" w:tplc="88BAEC5C">
      <w:numFmt w:val="bullet"/>
      <w:lvlText w:val="-"/>
      <w:lvlJc w:val="left"/>
      <w:pPr>
        <w:ind w:left="800" w:hanging="360"/>
      </w:pPr>
      <w:rPr>
        <w:rFonts w:ascii="Calibri" w:eastAsia="Calibri" w:hAnsi="Calibri" w:cstheme="minorBidi"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7CF22FEF"/>
    <w:multiLevelType w:val="hybridMultilevel"/>
    <w:tmpl w:val="21700AB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6"/>
  </w:num>
  <w:num w:numId="6">
    <w:abstractNumId w:val="4"/>
  </w:num>
  <w:num w:numId="7">
    <w:abstractNumId w:val="1"/>
  </w:num>
  <w:num w:numId="8">
    <w:abstractNumId w:val="0"/>
  </w:num>
  <w:num w:numId="9">
    <w:abstractNumId w:val="12"/>
  </w:num>
  <w:num w:numId="10">
    <w:abstractNumId w:val="8"/>
  </w:num>
  <w:num w:numId="11">
    <w:abstractNumId w:val="2"/>
  </w:num>
  <w:num w:numId="12">
    <w:abstractNumId w:val="13"/>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69D2"/>
    <w:rsid w:val="0000063B"/>
    <w:rsid w:val="00000766"/>
    <w:rsid w:val="0000197B"/>
    <w:rsid w:val="00001EA6"/>
    <w:rsid w:val="000021F7"/>
    <w:rsid w:val="00002EAA"/>
    <w:rsid w:val="00002F4E"/>
    <w:rsid w:val="00004160"/>
    <w:rsid w:val="00005185"/>
    <w:rsid w:val="00005286"/>
    <w:rsid w:val="00005365"/>
    <w:rsid w:val="0000592D"/>
    <w:rsid w:val="00005BE2"/>
    <w:rsid w:val="0000677A"/>
    <w:rsid w:val="000070D8"/>
    <w:rsid w:val="00007338"/>
    <w:rsid w:val="00014497"/>
    <w:rsid w:val="000150E2"/>
    <w:rsid w:val="00016692"/>
    <w:rsid w:val="00016C73"/>
    <w:rsid w:val="00017273"/>
    <w:rsid w:val="0001768B"/>
    <w:rsid w:val="000179D9"/>
    <w:rsid w:val="00017F02"/>
    <w:rsid w:val="000214F5"/>
    <w:rsid w:val="00021555"/>
    <w:rsid w:val="00021860"/>
    <w:rsid w:val="00021D29"/>
    <w:rsid w:val="0002327D"/>
    <w:rsid w:val="00024686"/>
    <w:rsid w:val="000247F1"/>
    <w:rsid w:val="00025411"/>
    <w:rsid w:val="00025537"/>
    <w:rsid w:val="00026C87"/>
    <w:rsid w:val="00026D8D"/>
    <w:rsid w:val="00027242"/>
    <w:rsid w:val="00027792"/>
    <w:rsid w:val="00027FA9"/>
    <w:rsid w:val="00030A11"/>
    <w:rsid w:val="00030ACA"/>
    <w:rsid w:val="00030E6B"/>
    <w:rsid w:val="000327EE"/>
    <w:rsid w:val="000331BA"/>
    <w:rsid w:val="000336AC"/>
    <w:rsid w:val="00033C09"/>
    <w:rsid w:val="00037A8E"/>
    <w:rsid w:val="00040727"/>
    <w:rsid w:val="00040C77"/>
    <w:rsid w:val="00042D7A"/>
    <w:rsid w:val="00043685"/>
    <w:rsid w:val="00043A48"/>
    <w:rsid w:val="000441C1"/>
    <w:rsid w:val="00044293"/>
    <w:rsid w:val="0004607D"/>
    <w:rsid w:val="0004612B"/>
    <w:rsid w:val="00046CC7"/>
    <w:rsid w:val="0004774F"/>
    <w:rsid w:val="00047B1F"/>
    <w:rsid w:val="00047CFA"/>
    <w:rsid w:val="00047D15"/>
    <w:rsid w:val="00051DF1"/>
    <w:rsid w:val="00052E0F"/>
    <w:rsid w:val="0005351A"/>
    <w:rsid w:val="0005387F"/>
    <w:rsid w:val="00053C05"/>
    <w:rsid w:val="00054433"/>
    <w:rsid w:val="00054D24"/>
    <w:rsid w:val="00060A18"/>
    <w:rsid w:val="00060A47"/>
    <w:rsid w:val="000619BD"/>
    <w:rsid w:val="0006233C"/>
    <w:rsid w:val="00063591"/>
    <w:rsid w:val="000639D0"/>
    <w:rsid w:val="00063FA6"/>
    <w:rsid w:val="00064150"/>
    <w:rsid w:val="000642E6"/>
    <w:rsid w:val="000647E6"/>
    <w:rsid w:val="000649CD"/>
    <w:rsid w:val="00064D65"/>
    <w:rsid w:val="00065F9E"/>
    <w:rsid w:val="00066100"/>
    <w:rsid w:val="0006712B"/>
    <w:rsid w:val="00071914"/>
    <w:rsid w:val="00072428"/>
    <w:rsid w:val="0007282B"/>
    <w:rsid w:val="00073573"/>
    <w:rsid w:val="0007466E"/>
    <w:rsid w:val="00074B14"/>
    <w:rsid w:val="00074BBB"/>
    <w:rsid w:val="00074FD7"/>
    <w:rsid w:val="00075474"/>
    <w:rsid w:val="00075A03"/>
    <w:rsid w:val="00075AB2"/>
    <w:rsid w:val="00075E09"/>
    <w:rsid w:val="00076A68"/>
    <w:rsid w:val="00076CD4"/>
    <w:rsid w:val="00076F38"/>
    <w:rsid w:val="00077F7C"/>
    <w:rsid w:val="00080557"/>
    <w:rsid w:val="000819CE"/>
    <w:rsid w:val="000823D6"/>
    <w:rsid w:val="0008251A"/>
    <w:rsid w:val="00082721"/>
    <w:rsid w:val="0008284F"/>
    <w:rsid w:val="0008370F"/>
    <w:rsid w:val="00084A7E"/>
    <w:rsid w:val="00084ED1"/>
    <w:rsid w:val="000853C6"/>
    <w:rsid w:val="00086A75"/>
    <w:rsid w:val="00092B84"/>
    <w:rsid w:val="000933C8"/>
    <w:rsid w:val="00093510"/>
    <w:rsid w:val="00094215"/>
    <w:rsid w:val="00094BBF"/>
    <w:rsid w:val="0009550A"/>
    <w:rsid w:val="000955BD"/>
    <w:rsid w:val="00095A0F"/>
    <w:rsid w:val="00095ACC"/>
    <w:rsid w:val="00095AFC"/>
    <w:rsid w:val="000962C1"/>
    <w:rsid w:val="000A072C"/>
    <w:rsid w:val="000A1182"/>
    <w:rsid w:val="000A18E8"/>
    <w:rsid w:val="000A2204"/>
    <w:rsid w:val="000A23F1"/>
    <w:rsid w:val="000A2934"/>
    <w:rsid w:val="000A3089"/>
    <w:rsid w:val="000A369E"/>
    <w:rsid w:val="000A51B8"/>
    <w:rsid w:val="000A6194"/>
    <w:rsid w:val="000A632E"/>
    <w:rsid w:val="000A6CAA"/>
    <w:rsid w:val="000A6EA0"/>
    <w:rsid w:val="000B061E"/>
    <w:rsid w:val="000B1482"/>
    <w:rsid w:val="000B241A"/>
    <w:rsid w:val="000B27E8"/>
    <w:rsid w:val="000B31E5"/>
    <w:rsid w:val="000B39CB"/>
    <w:rsid w:val="000B460E"/>
    <w:rsid w:val="000B4667"/>
    <w:rsid w:val="000B46D1"/>
    <w:rsid w:val="000B4F75"/>
    <w:rsid w:val="000B5081"/>
    <w:rsid w:val="000B5A7E"/>
    <w:rsid w:val="000B63D3"/>
    <w:rsid w:val="000B6709"/>
    <w:rsid w:val="000C04CE"/>
    <w:rsid w:val="000C1887"/>
    <w:rsid w:val="000C23EB"/>
    <w:rsid w:val="000C3C17"/>
    <w:rsid w:val="000C3ED2"/>
    <w:rsid w:val="000C4ACF"/>
    <w:rsid w:val="000C58B4"/>
    <w:rsid w:val="000C605D"/>
    <w:rsid w:val="000C781F"/>
    <w:rsid w:val="000D1DC5"/>
    <w:rsid w:val="000D2278"/>
    <w:rsid w:val="000D5722"/>
    <w:rsid w:val="000D6E25"/>
    <w:rsid w:val="000D6F69"/>
    <w:rsid w:val="000D70B2"/>
    <w:rsid w:val="000D7F76"/>
    <w:rsid w:val="000E0072"/>
    <w:rsid w:val="000E156D"/>
    <w:rsid w:val="000E2B6E"/>
    <w:rsid w:val="000E42B1"/>
    <w:rsid w:val="000E4EB9"/>
    <w:rsid w:val="000E4F3A"/>
    <w:rsid w:val="000E57BB"/>
    <w:rsid w:val="000E6265"/>
    <w:rsid w:val="000E66D6"/>
    <w:rsid w:val="000E6D5E"/>
    <w:rsid w:val="000E713C"/>
    <w:rsid w:val="000F05ED"/>
    <w:rsid w:val="000F09E0"/>
    <w:rsid w:val="000F25FB"/>
    <w:rsid w:val="000F295C"/>
    <w:rsid w:val="000F3997"/>
    <w:rsid w:val="000F3A31"/>
    <w:rsid w:val="000F4178"/>
    <w:rsid w:val="000F61AC"/>
    <w:rsid w:val="000F65EC"/>
    <w:rsid w:val="000F6618"/>
    <w:rsid w:val="000F6A54"/>
    <w:rsid w:val="000F78A7"/>
    <w:rsid w:val="00102793"/>
    <w:rsid w:val="00102ED0"/>
    <w:rsid w:val="00103491"/>
    <w:rsid w:val="0010405D"/>
    <w:rsid w:val="00104A07"/>
    <w:rsid w:val="0010526F"/>
    <w:rsid w:val="00106902"/>
    <w:rsid w:val="00107164"/>
    <w:rsid w:val="00107252"/>
    <w:rsid w:val="001103BF"/>
    <w:rsid w:val="001103E3"/>
    <w:rsid w:val="00112427"/>
    <w:rsid w:val="00113897"/>
    <w:rsid w:val="00115AA1"/>
    <w:rsid w:val="00117DD5"/>
    <w:rsid w:val="00117FD7"/>
    <w:rsid w:val="001201CF"/>
    <w:rsid w:val="00120DBC"/>
    <w:rsid w:val="00122C8A"/>
    <w:rsid w:val="00123D69"/>
    <w:rsid w:val="00124266"/>
    <w:rsid w:val="00126E2F"/>
    <w:rsid w:val="00127235"/>
    <w:rsid w:val="001300F7"/>
    <w:rsid w:val="0013091C"/>
    <w:rsid w:val="00132DC9"/>
    <w:rsid w:val="001336DA"/>
    <w:rsid w:val="00134268"/>
    <w:rsid w:val="0013441D"/>
    <w:rsid w:val="00134B7A"/>
    <w:rsid w:val="0013516B"/>
    <w:rsid w:val="00137595"/>
    <w:rsid w:val="00140023"/>
    <w:rsid w:val="00140084"/>
    <w:rsid w:val="00140A52"/>
    <w:rsid w:val="001416F1"/>
    <w:rsid w:val="00143569"/>
    <w:rsid w:val="00145CD0"/>
    <w:rsid w:val="001463E6"/>
    <w:rsid w:val="001466CA"/>
    <w:rsid w:val="00146C0A"/>
    <w:rsid w:val="00147463"/>
    <w:rsid w:val="001476EB"/>
    <w:rsid w:val="00147E25"/>
    <w:rsid w:val="00150B22"/>
    <w:rsid w:val="00151839"/>
    <w:rsid w:val="001520BB"/>
    <w:rsid w:val="0015263F"/>
    <w:rsid w:val="00153235"/>
    <w:rsid w:val="00153522"/>
    <w:rsid w:val="001536FE"/>
    <w:rsid w:val="001548BD"/>
    <w:rsid w:val="0015521F"/>
    <w:rsid w:val="001552D8"/>
    <w:rsid w:val="001553C2"/>
    <w:rsid w:val="00156775"/>
    <w:rsid w:val="00156F04"/>
    <w:rsid w:val="001571EA"/>
    <w:rsid w:val="00157395"/>
    <w:rsid w:val="00157481"/>
    <w:rsid w:val="001577D2"/>
    <w:rsid w:val="001607D4"/>
    <w:rsid w:val="00160B7A"/>
    <w:rsid w:val="00160EBF"/>
    <w:rsid w:val="001620EC"/>
    <w:rsid w:val="0016268C"/>
    <w:rsid w:val="00162B03"/>
    <w:rsid w:val="00162C32"/>
    <w:rsid w:val="0016307F"/>
    <w:rsid w:val="00163BAF"/>
    <w:rsid w:val="00164AB4"/>
    <w:rsid w:val="00164AD3"/>
    <w:rsid w:val="00164C59"/>
    <w:rsid w:val="00165930"/>
    <w:rsid w:val="00165D0B"/>
    <w:rsid w:val="00165E57"/>
    <w:rsid w:val="00166C2C"/>
    <w:rsid w:val="00167161"/>
    <w:rsid w:val="001710C8"/>
    <w:rsid w:val="00172485"/>
    <w:rsid w:val="0017499D"/>
    <w:rsid w:val="0017550B"/>
    <w:rsid w:val="001755B6"/>
    <w:rsid w:val="001755B7"/>
    <w:rsid w:val="0017708B"/>
    <w:rsid w:val="00177F07"/>
    <w:rsid w:val="001802DA"/>
    <w:rsid w:val="001833D6"/>
    <w:rsid w:val="00183AFA"/>
    <w:rsid w:val="00186AE9"/>
    <w:rsid w:val="00186F7C"/>
    <w:rsid w:val="00187B60"/>
    <w:rsid w:val="00190F14"/>
    <w:rsid w:val="00191150"/>
    <w:rsid w:val="00192DA4"/>
    <w:rsid w:val="00192ECB"/>
    <w:rsid w:val="00192FD8"/>
    <w:rsid w:val="00193C71"/>
    <w:rsid w:val="001973A8"/>
    <w:rsid w:val="001A1269"/>
    <w:rsid w:val="001A17BD"/>
    <w:rsid w:val="001A1FF9"/>
    <w:rsid w:val="001A2A6C"/>
    <w:rsid w:val="001A36B9"/>
    <w:rsid w:val="001A3E56"/>
    <w:rsid w:val="001A3F33"/>
    <w:rsid w:val="001A4508"/>
    <w:rsid w:val="001A45D3"/>
    <w:rsid w:val="001A47ED"/>
    <w:rsid w:val="001A4DF6"/>
    <w:rsid w:val="001A6223"/>
    <w:rsid w:val="001A62CF"/>
    <w:rsid w:val="001A7AA6"/>
    <w:rsid w:val="001A7FA6"/>
    <w:rsid w:val="001B0150"/>
    <w:rsid w:val="001B1E2A"/>
    <w:rsid w:val="001B3AE4"/>
    <w:rsid w:val="001B5820"/>
    <w:rsid w:val="001B59D1"/>
    <w:rsid w:val="001B6666"/>
    <w:rsid w:val="001B6D40"/>
    <w:rsid w:val="001B74D5"/>
    <w:rsid w:val="001B7805"/>
    <w:rsid w:val="001C00AE"/>
    <w:rsid w:val="001C162A"/>
    <w:rsid w:val="001C1DBC"/>
    <w:rsid w:val="001C29BF"/>
    <w:rsid w:val="001C3E87"/>
    <w:rsid w:val="001C484B"/>
    <w:rsid w:val="001C48FE"/>
    <w:rsid w:val="001C5AB6"/>
    <w:rsid w:val="001C6230"/>
    <w:rsid w:val="001C7707"/>
    <w:rsid w:val="001D0308"/>
    <w:rsid w:val="001D0B1B"/>
    <w:rsid w:val="001D0F98"/>
    <w:rsid w:val="001D16BB"/>
    <w:rsid w:val="001D1D0E"/>
    <w:rsid w:val="001D3025"/>
    <w:rsid w:val="001D3698"/>
    <w:rsid w:val="001D3F9D"/>
    <w:rsid w:val="001D5FFC"/>
    <w:rsid w:val="001D63D4"/>
    <w:rsid w:val="001D6493"/>
    <w:rsid w:val="001D7BB2"/>
    <w:rsid w:val="001E0586"/>
    <w:rsid w:val="001E161C"/>
    <w:rsid w:val="001E1F38"/>
    <w:rsid w:val="001E2161"/>
    <w:rsid w:val="001E2E44"/>
    <w:rsid w:val="001E3507"/>
    <w:rsid w:val="001E436B"/>
    <w:rsid w:val="001E6B03"/>
    <w:rsid w:val="001F0615"/>
    <w:rsid w:val="001F083E"/>
    <w:rsid w:val="001F1A8F"/>
    <w:rsid w:val="001F1C14"/>
    <w:rsid w:val="001F2079"/>
    <w:rsid w:val="001F2223"/>
    <w:rsid w:val="001F2CB6"/>
    <w:rsid w:val="001F3A16"/>
    <w:rsid w:val="001F4152"/>
    <w:rsid w:val="001F54CD"/>
    <w:rsid w:val="001F660A"/>
    <w:rsid w:val="001F74A5"/>
    <w:rsid w:val="001F7A05"/>
    <w:rsid w:val="001F7BEB"/>
    <w:rsid w:val="002002DA"/>
    <w:rsid w:val="00201E2E"/>
    <w:rsid w:val="002028C7"/>
    <w:rsid w:val="00202DD0"/>
    <w:rsid w:val="00203574"/>
    <w:rsid w:val="00203C85"/>
    <w:rsid w:val="00204328"/>
    <w:rsid w:val="002047BA"/>
    <w:rsid w:val="00204DF7"/>
    <w:rsid w:val="002052CA"/>
    <w:rsid w:val="00205882"/>
    <w:rsid w:val="0020681E"/>
    <w:rsid w:val="00207521"/>
    <w:rsid w:val="00207550"/>
    <w:rsid w:val="00207AE1"/>
    <w:rsid w:val="0021104C"/>
    <w:rsid w:val="0021287B"/>
    <w:rsid w:val="00212892"/>
    <w:rsid w:val="00212921"/>
    <w:rsid w:val="00212A20"/>
    <w:rsid w:val="00212E09"/>
    <w:rsid w:val="00213902"/>
    <w:rsid w:val="002139A7"/>
    <w:rsid w:val="00214DD2"/>
    <w:rsid w:val="00215DED"/>
    <w:rsid w:val="0021646D"/>
    <w:rsid w:val="002171DA"/>
    <w:rsid w:val="0021734D"/>
    <w:rsid w:val="00217EA9"/>
    <w:rsid w:val="00217EEC"/>
    <w:rsid w:val="00217F5F"/>
    <w:rsid w:val="00220837"/>
    <w:rsid w:val="0022114F"/>
    <w:rsid w:val="0022134A"/>
    <w:rsid w:val="0022174D"/>
    <w:rsid w:val="002219CD"/>
    <w:rsid w:val="00221DEB"/>
    <w:rsid w:val="00222E38"/>
    <w:rsid w:val="0022314E"/>
    <w:rsid w:val="00223BAD"/>
    <w:rsid w:val="00224F1A"/>
    <w:rsid w:val="002264FD"/>
    <w:rsid w:val="002267EF"/>
    <w:rsid w:val="0022709E"/>
    <w:rsid w:val="00227BBA"/>
    <w:rsid w:val="0023049B"/>
    <w:rsid w:val="00230D79"/>
    <w:rsid w:val="00230DA7"/>
    <w:rsid w:val="00230EFB"/>
    <w:rsid w:val="002316CD"/>
    <w:rsid w:val="00232170"/>
    <w:rsid w:val="00232B02"/>
    <w:rsid w:val="0023458A"/>
    <w:rsid w:val="00234B08"/>
    <w:rsid w:val="002363A1"/>
    <w:rsid w:val="002369D4"/>
    <w:rsid w:val="00236C89"/>
    <w:rsid w:val="00240C59"/>
    <w:rsid w:val="00242852"/>
    <w:rsid w:val="0024372A"/>
    <w:rsid w:val="00243A35"/>
    <w:rsid w:val="00244057"/>
    <w:rsid w:val="00244143"/>
    <w:rsid w:val="002448F7"/>
    <w:rsid w:val="00244A9F"/>
    <w:rsid w:val="002455BE"/>
    <w:rsid w:val="002464B5"/>
    <w:rsid w:val="002511D8"/>
    <w:rsid w:val="0025143B"/>
    <w:rsid w:val="00251B8C"/>
    <w:rsid w:val="00252C4D"/>
    <w:rsid w:val="00254E1C"/>
    <w:rsid w:val="00254FA2"/>
    <w:rsid w:val="0025659C"/>
    <w:rsid w:val="00256A18"/>
    <w:rsid w:val="00256EB4"/>
    <w:rsid w:val="002573EC"/>
    <w:rsid w:val="00261EDA"/>
    <w:rsid w:val="00263C9A"/>
    <w:rsid w:val="00263E99"/>
    <w:rsid w:val="002664CE"/>
    <w:rsid w:val="002666FB"/>
    <w:rsid w:val="00266E39"/>
    <w:rsid w:val="00267031"/>
    <w:rsid w:val="00270C19"/>
    <w:rsid w:val="00270F15"/>
    <w:rsid w:val="0027324F"/>
    <w:rsid w:val="00273519"/>
    <w:rsid w:val="00274669"/>
    <w:rsid w:val="00274838"/>
    <w:rsid w:val="00275117"/>
    <w:rsid w:val="00275289"/>
    <w:rsid w:val="00275CBE"/>
    <w:rsid w:val="00276143"/>
    <w:rsid w:val="00277EEA"/>
    <w:rsid w:val="0028050C"/>
    <w:rsid w:val="00280941"/>
    <w:rsid w:val="0028229A"/>
    <w:rsid w:val="0028260F"/>
    <w:rsid w:val="002826C2"/>
    <w:rsid w:val="00283EA6"/>
    <w:rsid w:val="002851C9"/>
    <w:rsid w:val="002875D7"/>
    <w:rsid w:val="00287CE1"/>
    <w:rsid w:val="00287D39"/>
    <w:rsid w:val="00290187"/>
    <w:rsid w:val="002908E9"/>
    <w:rsid w:val="00291AA5"/>
    <w:rsid w:val="002926E1"/>
    <w:rsid w:val="00293FDE"/>
    <w:rsid w:val="00294CB1"/>
    <w:rsid w:val="002956CA"/>
    <w:rsid w:val="002961A1"/>
    <w:rsid w:val="00296811"/>
    <w:rsid w:val="00296E63"/>
    <w:rsid w:val="0029737B"/>
    <w:rsid w:val="002A0214"/>
    <w:rsid w:val="002A0E7C"/>
    <w:rsid w:val="002A16E8"/>
    <w:rsid w:val="002A1767"/>
    <w:rsid w:val="002A2378"/>
    <w:rsid w:val="002A2941"/>
    <w:rsid w:val="002A34AE"/>
    <w:rsid w:val="002A3C16"/>
    <w:rsid w:val="002A450E"/>
    <w:rsid w:val="002A453D"/>
    <w:rsid w:val="002A4DD0"/>
    <w:rsid w:val="002A53DB"/>
    <w:rsid w:val="002A6FB2"/>
    <w:rsid w:val="002A7342"/>
    <w:rsid w:val="002A7A14"/>
    <w:rsid w:val="002A7C1B"/>
    <w:rsid w:val="002B0742"/>
    <w:rsid w:val="002B174B"/>
    <w:rsid w:val="002B1A11"/>
    <w:rsid w:val="002B35F0"/>
    <w:rsid w:val="002B3E45"/>
    <w:rsid w:val="002B3F80"/>
    <w:rsid w:val="002B4626"/>
    <w:rsid w:val="002B4D09"/>
    <w:rsid w:val="002B4D5E"/>
    <w:rsid w:val="002B517A"/>
    <w:rsid w:val="002B54FA"/>
    <w:rsid w:val="002B5B01"/>
    <w:rsid w:val="002B6318"/>
    <w:rsid w:val="002B7818"/>
    <w:rsid w:val="002C1A5B"/>
    <w:rsid w:val="002C2258"/>
    <w:rsid w:val="002C32AF"/>
    <w:rsid w:val="002C3564"/>
    <w:rsid w:val="002C3A77"/>
    <w:rsid w:val="002C51AA"/>
    <w:rsid w:val="002C5383"/>
    <w:rsid w:val="002C595B"/>
    <w:rsid w:val="002C5ED9"/>
    <w:rsid w:val="002D0D85"/>
    <w:rsid w:val="002D0DC1"/>
    <w:rsid w:val="002D3020"/>
    <w:rsid w:val="002D3079"/>
    <w:rsid w:val="002D368A"/>
    <w:rsid w:val="002D3ADE"/>
    <w:rsid w:val="002D7A55"/>
    <w:rsid w:val="002D7D2B"/>
    <w:rsid w:val="002E06A1"/>
    <w:rsid w:val="002E1156"/>
    <w:rsid w:val="002E1A38"/>
    <w:rsid w:val="002E2ACB"/>
    <w:rsid w:val="002E66FA"/>
    <w:rsid w:val="002E75B5"/>
    <w:rsid w:val="002F11C3"/>
    <w:rsid w:val="002F2A32"/>
    <w:rsid w:val="002F2AB3"/>
    <w:rsid w:val="002F3684"/>
    <w:rsid w:val="002F379F"/>
    <w:rsid w:val="002F3830"/>
    <w:rsid w:val="002F3C05"/>
    <w:rsid w:val="002F3DD4"/>
    <w:rsid w:val="002F5BB6"/>
    <w:rsid w:val="002F60C4"/>
    <w:rsid w:val="002F71F7"/>
    <w:rsid w:val="002F7E56"/>
    <w:rsid w:val="00300475"/>
    <w:rsid w:val="0030129A"/>
    <w:rsid w:val="00303432"/>
    <w:rsid w:val="00305387"/>
    <w:rsid w:val="00305626"/>
    <w:rsid w:val="003058C9"/>
    <w:rsid w:val="00306533"/>
    <w:rsid w:val="00307C69"/>
    <w:rsid w:val="00310733"/>
    <w:rsid w:val="00310E4C"/>
    <w:rsid w:val="003113BF"/>
    <w:rsid w:val="00311801"/>
    <w:rsid w:val="00312078"/>
    <w:rsid w:val="00313B4B"/>
    <w:rsid w:val="003144B4"/>
    <w:rsid w:val="00314CA8"/>
    <w:rsid w:val="00315921"/>
    <w:rsid w:val="00315E05"/>
    <w:rsid w:val="0031694F"/>
    <w:rsid w:val="00316C21"/>
    <w:rsid w:val="00316FED"/>
    <w:rsid w:val="00317ACA"/>
    <w:rsid w:val="00317D60"/>
    <w:rsid w:val="00320F6D"/>
    <w:rsid w:val="00320FD2"/>
    <w:rsid w:val="00321BDD"/>
    <w:rsid w:val="00322DEB"/>
    <w:rsid w:val="00323BD6"/>
    <w:rsid w:val="00323F0B"/>
    <w:rsid w:val="0032434E"/>
    <w:rsid w:val="00324DBB"/>
    <w:rsid w:val="003250E6"/>
    <w:rsid w:val="00326A64"/>
    <w:rsid w:val="00326A79"/>
    <w:rsid w:val="00326D59"/>
    <w:rsid w:val="00327335"/>
    <w:rsid w:val="00330003"/>
    <w:rsid w:val="00330044"/>
    <w:rsid w:val="00330098"/>
    <w:rsid w:val="003317D6"/>
    <w:rsid w:val="0033265B"/>
    <w:rsid w:val="003344D2"/>
    <w:rsid w:val="00334FF4"/>
    <w:rsid w:val="00335384"/>
    <w:rsid w:val="003356EF"/>
    <w:rsid w:val="00336AD9"/>
    <w:rsid w:val="00337784"/>
    <w:rsid w:val="00340C42"/>
    <w:rsid w:val="00341EE8"/>
    <w:rsid w:val="00342676"/>
    <w:rsid w:val="003429A7"/>
    <w:rsid w:val="00342F91"/>
    <w:rsid w:val="003431F9"/>
    <w:rsid w:val="00343B48"/>
    <w:rsid w:val="003442D0"/>
    <w:rsid w:val="00344521"/>
    <w:rsid w:val="00344823"/>
    <w:rsid w:val="0034599D"/>
    <w:rsid w:val="00347171"/>
    <w:rsid w:val="00347825"/>
    <w:rsid w:val="00347B4C"/>
    <w:rsid w:val="00347B63"/>
    <w:rsid w:val="00350210"/>
    <w:rsid w:val="00350339"/>
    <w:rsid w:val="00351047"/>
    <w:rsid w:val="00351350"/>
    <w:rsid w:val="00351AC1"/>
    <w:rsid w:val="00351C96"/>
    <w:rsid w:val="00351D08"/>
    <w:rsid w:val="00352B6E"/>
    <w:rsid w:val="003537F7"/>
    <w:rsid w:val="00355201"/>
    <w:rsid w:val="00355FAA"/>
    <w:rsid w:val="00356FF8"/>
    <w:rsid w:val="003576B1"/>
    <w:rsid w:val="00357815"/>
    <w:rsid w:val="0036003D"/>
    <w:rsid w:val="0036092B"/>
    <w:rsid w:val="00361101"/>
    <w:rsid w:val="00362666"/>
    <w:rsid w:val="00362BF5"/>
    <w:rsid w:val="003631DD"/>
    <w:rsid w:val="00363E55"/>
    <w:rsid w:val="003645A4"/>
    <w:rsid w:val="003652FB"/>
    <w:rsid w:val="0036556A"/>
    <w:rsid w:val="00366EBC"/>
    <w:rsid w:val="003672E9"/>
    <w:rsid w:val="0036764D"/>
    <w:rsid w:val="00371C5C"/>
    <w:rsid w:val="00371E54"/>
    <w:rsid w:val="00372646"/>
    <w:rsid w:val="00372FF3"/>
    <w:rsid w:val="00373FC2"/>
    <w:rsid w:val="00375D5C"/>
    <w:rsid w:val="00377452"/>
    <w:rsid w:val="00377ACD"/>
    <w:rsid w:val="00380254"/>
    <w:rsid w:val="00382518"/>
    <w:rsid w:val="00383506"/>
    <w:rsid w:val="00383631"/>
    <w:rsid w:val="003844B4"/>
    <w:rsid w:val="00384701"/>
    <w:rsid w:val="0038644B"/>
    <w:rsid w:val="0039197A"/>
    <w:rsid w:val="00391B63"/>
    <w:rsid w:val="00393671"/>
    <w:rsid w:val="00394C36"/>
    <w:rsid w:val="003951F9"/>
    <w:rsid w:val="003957CD"/>
    <w:rsid w:val="003967D9"/>
    <w:rsid w:val="003A137A"/>
    <w:rsid w:val="003A27A1"/>
    <w:rsid w:val="003A2CC3"/>
    <w:rsid w:val="003A2F4E"/>
    <w:rsid w:val="003A60B3"/>
    <w:rsid w:val="003A73A8"/>
    <w:rsid w:val="003B02DF"/>
    <w:rsid w:val="003B0594"/>
    <w:rsid w:val="003B13FD"/>
    <w:rsid w:val="003B1975"/>
    <w:rsid w:val="003B2095"/>
    <w:rsid w:val="003B25CD"/>
    <w:rsid w:val="003B2944"/>
    <w:rsid w:val="003B381A"/>
    <w:rsid w:val="003B3C90"/>
    <w:rsid w:val="003B3FD1"/>
    <w:rsid w:val="003B473A"/>
    <w:rsid w:val="003B61B8"/>
    <w:rsid w:val="003B6CDE"/>
    <w:rsid w:val="003B7023"/>
    <w:rsid w:val="003B7039"/>
    <w:rsid w:val="003B7B00"/>
    <w:rsid w:val="003C067B"/>
    <w:rsid w:val="003C0C86"/>
    <w:rsid w:val="003C1071"/>
    <w:rsid w:val="003C1EA5"/>
    <w:rsid w:val="003C26CF"/>
    <w:rsid w:val="003C45F8"/>
    <w:rsid w:val="003C4CF8"/>
    <w:rsid w:val="003C5DB5"/>
    <w:rsid w:val="003C5DF4"/>
    <w:rsid w:val="003C6114"/>
    <w:rsid w:val="003C6EDC"/>
    <w:rsid w:val="003C73BC"/>
    <w:rsid w:val="003C795C"/>
    <w:rsid w:val="003C7CA4"/>
    <w:rsid w:val="003C7EF9"/>
    <w:rsid w:val="003D1CF9"/>
    <w:rsid w:val="003D2799"/>
    <w:rsid w:val="003D33C9"/>
    <w:rsid w:val="003D40BE"/>
    <w:rsid w:val="003D4257"/>
    <w:rsid w:val="003D4B30"/>
    <w:rsid w:val="003D4DFC"/>
    <w:rsid w:val="003D74F6"/>
    <w:rsid w:val="003E03C9"/>
    <w:rsid w:val="003E0507"/>
    <w:rsid w:val="003E0541"/>
    <w:rsid w:val="003E10ED"/>
    <w:rsid w:val="003E1C6E"/>
    <w:rsid w:val="003E2127"/>
    <w:rsid w:val="003E24B9"/>
    <w:rsid w:val="003E2C22"/>
    <w:rsid w:val="003E2E14"/>
    <w:rsid w:val="003E3959"/>
    <w:rsid w:val="003E39E2"/>
    <w:rsid w:val="003E40E6"/>
    <w:rsid w:val="003E43E2"/>
    <w:rsid w:val="003E4D46"/>
    <w:rsid w:val="003E54A4"/>
    <w:rsid w:val="003E5A31"/>
    <w:rsid w:val="003E61BB"/>
    <w:rsid w:val="003E6398"/>
    <w:rsid w:val="003E65ED"/>
    <w:rsid w:val="003E7401"/>
    <w:rsid w:val="003F06BD"/>
    <w:rsid w:val="003F13F5"/>
    <w:rsid w:val="003F156F"/>
    <w:rsid w:val="003F15E7"/>
    <w:rsid w:val="003F1688"/>
    <w:rsid w:val="003F1958"/>
    <w:rsid w:val="003F2363"/>
    <w:rsid w:val="003F2B34"/>
    <w:rsid w:val="003F333B"/>
    <w:rsid w:val="003F33FF"/>
    <w:rsid w:val="003F39FE"/>
    <w:rsid w:val="003F4C5E"/>
    <w:rsid w:val="003F5932"/>
    <w:rsid w:val="003F5D14"/>
    <w:rsid w:val="003F6604"/>
    <w:rsid w:val="003F6BE0"/>
    <w:rsid w:val="003F6E33"/>
    <w:rsid w:val="003F754C"/>
    <w:rsid w:val="003F7B37"/>
    <w:rsid w:val="00400455"/>
    <w:rsid w:val="00401626"/>
    <w:rsid w:val="0040257C"/>
    <w:rsid w:val="004025B6"/>
    <w:rsid w:val="004029E4"/>
    <w:rsid w:val="00403019"/>
    <w:rsid w:val="0040324C"/>
    <w:rsid w:val="00403507"/>
    <w:rsid w:val="00403F39"/>
    <w:rsid w:val="00404D47"/>
    <w:rsid w:val="00405566"/>
    <w:rsid w:val="004059BB"/>
    <w:rsid w:val="0041201F"/>
    <w:rsid w:val="004122D3"/>
    <w:rsid w:val="00412517"/>
    <w:rsid w:val="00413C1C"/>
    <w:rsid w:val="00414DCE"/>
    <w:rsid w:val="0041587F"/>
    <w:rsid w:val="00415B78"/>
    <w:rsid w:val="004164E8"/>
    <w:rsid w:val="00416A13"/>
    <w:rsid w:val="00416F50"/>
    <w:rsid w:val="004177A5"/>
    <w:rsid w:val="00420C69"/>
    <w:rsid w:val="00421926"/>
    <w:rsid w:val="00421D5A"/>
    <w:rsid w:val="00421F32"/>
    <w:rsid w:val="00422846"/>
    <w:rsid w:val="00423A4C"/>
    <w:rsid w:val="00424119"/>
    <w:rsid w:val="004246A7"/>
    <w:rsid w:val="0042483A"/>
    <w:rsid w:val="00424BE9"/>
    <w:rsid w:val="00424D22"/>
    <w:rsid w:val="00425D48"/>
    <w:rsid w:val="004267E9"/>
    <w:rsid w:val="00426E87"/>
    <w:rsid w:val="00427722"/>
    <w:rsid w:val="00430729"/>
    <w:rsid w:val="00430DDA"/>
    <w:rsid w:val="004335D0"/>
    <w:rsid w:val="00433778"/>
    <w:rsid w:val="00434602"/>
    <w:rsid w:val="00434BE8"/>
    <w:rsid w:val="00435608"/>
    <w:rsid w:val="00435638"/>
    <w:rsid w:val="00440E67"/>
    <w:rsid w:val="0044193E"/>
    <w:rsid w:val="00441962"/>
    <w:rsid w:val="00441A95"/>
    <w:rsid w:val="00442056"/>
    <w:rsid w:val="00442563"/>
    <w:rsid w:val="004427E9"/>
    <w:rsid w:val="0044286C"/>
    <w:rsid w:val="00443234"/>
    <w:rsid w:val="00443F66"/>
    <w:rsid w:val="0044485D"/>
    <w:rsid w:val="0044597F"/>
    <w:rsid w:val="0044655A"/>
    <w:rsid w:val="00450D80"/>
    <w:rsid w:val="0045166F"/>
    <w:rsid w:val="00451FB4"/>
    <w:rsid w:val="00453EB4"/>
    <w:rsid w:val="004548C6"/>
    <w:rsid w:val="004550D6"/>
    <w:rsid w:val="004557AB"/>
    <w:rsid w:val="004566E5"/>
    <w:rsid w:val="00456D60"/>
    <w:rsid w:val="00456F20"/>
    <w:rsid w:val="004571DD"/>
    <w:rsid w:val="0045771D"/>
    <w:rsid w:val="00457725"/>
    <w:rsid w:val="0046035A"/>
    <w:rsid w:val="00460B45"/>
    <w:rsid w:val="00460DD7"/>
    <w:rsid w:val="004628B1"/>
    <w:rsid w:val="0046310C"/>
    <w:rsid w:val="00463A2D"/>
    <w:rsid w:val="00463A5E"/>
    <w:rsid w:val="00463B7C"/>
    <w:rsid w:val="00463FBA"/>
    <w:rsid w:val="004642F9"/>
    <w:rsid w:val="00465239"/>
    <w:rsid w:val="00465551"/>
    <w:rsid w:val="0046563B"/>
    <w:rsid w:val="0046608F"/>
    <w:rsid w:val="004676BC"/>
    <w:rsid w:val="0046792D"/>
    <w:rsid w:val="004702D6"/>
    <w:rsid w:val="00470524"/>
    <w:rsid w:val="004705BD"/>
    <w:rsid w:val="00472AEE"/>
    <w:rsid w:val="00472B6C"/>
    <w:rsid w:val="004730D3"/>
    <w:rsid w:val="00473138"/>
    <w:rsid w:val="00473AC9"/>
    <w:rsid w:val="00475D0D"/>
    <w:rsid w:val="0047677D"/>
    <w:rsid w:val="00476955"/>
    <w:rsid w:val="004801D9"/>
    <w:rsid w:val="00481049"/>
    <w:rsid w:val="00482C83"/>
    <w:rsid w:val="00482D68"/>
    <w:rsid w:val="004832AA"/>
    <w:rsid w:val="00484B87"/>
    <w:rsid w:val="00485372"/>
    <w:rsid w:val="0048660E"/>
    <w:rsid w:val="00486B50"/>
    <w:rsid w:val="00486F7A"/>
    <w:rsid w:val="00487113"/>
    <w:rsid w:val="00487C3C"/>
    <w:rsid w:val="00490DF8"/>
    <w:rsid w:val="004914CF"/>
    <w:rsid w:val="00491C13"/>
    <w:rsid w:val="00491C9D"/>
    <w:rsid w:val="0049391A"/>
    <w:rsid w:val="00494B72"/>
    <w:rsid w:val="00496CFF"/>
    <w:rsid w:val="00497C5D"/>
    <w:rsid w:val="004A0827"/>
    <w:rsid w:val="004A083A"/>
    <w:rsid w:val="004A143B"/>
    <w:rsid w:val="004A2214"/>
    <w:rsid w:val="004A2809"/>
    <w:rsid w:val="004A3233"/>
    <w:rsid w:val="004A3BC3"/>
    <w:rsid w:val="004A45EC"/>
    <w:rsid w:val="004A60A7"/>
    <w:rsid w:val="004A6B2D"/>
    <w:rsid w:val="004A76B0"/>
    <w:rsid w:val="004A7A1C"/>
    <w:rsid w:val="004A7C36"/>
    <w:rsid w:val="004B1C53"/>
    <w:rsid w:val="004B28A6"/>
    <w:rsid w:val="004B2BE8"/>
    <w:rsid w:val="004B3A46"/>
    <w:rsid w:val="004B5911"/>
    <w:rsid w:val="004B60B6"/>
    <w:rsid w:val="004B6D52"/>
    <w:rsid w:val="004B77F4"/>
    <w:rsid w:val="004C036E"/>
    <w:rsid w:val="004C05C4"/>
    <w:rsid w:val="004C09F7"/>
    <w:rsid w:val="004C1883"/>
    <w:rsid w:val="004C2461"/>
    <w:rsid w:val="004C2A05"/>
    <w:rsid w:val="004C3FDB"/>
    <w:rsid w:val="004C4212"/>
    <w:rsid w:val="004C4CF1"/>
    <w:rsid w:val="004C693F"/>
    <w:rsid w:val="004D00F2"/>
    <w:rsid w:val="004D1C16"/>
    <w:rsid w:val="004D206B"/>
    <w:rsid w:val="004D2259"/>
    <w:rsid w:val="004D4448"/>
    <w:rsid w:val="004D4519"/>
    <w:rsid w:val="004D4894"/>
    <w:rsid w:val="004D5871"/>
    <w:rsid w:val="004D5B85"/>
    <w:rsid w:val="004D5F91"/>
    <w:rsid w:val="004D729D"/>
    <w:rsid w:val="004D7C99"/>
    <w:rsid w:val="004D7E0A"/>
    <w:rsid w:val="004E046A"/>
    <w:rsid w:val="004E06BF"/>
    <w:rsid w:val="004E0B0E"/>
    <w:rsid w:val="004E3197"/>
    <w:rsid w:val="004E3A23"/>
    <w:rsid w:val="004E430C"/>
    <w:rsid w:val="004E4635"/>
    <w:rsid w:val="004E4A83"/>
    <w:rsid w:val="004E62E8"/>
    <w:rsid w:val="004F08F4"/>
    <w:rsid w:val="004F0DCA"/>
    <w:rsid w:val="004F1338"/>
    <w:rsid w:val="004F1474"/>
    <w:rsid w:val="004F2ED8"/>
    <w:rsid w:val="004F30DA"/>
    <w:rsid w:val="004F37D3"/>
    <w:rsid w:val="004F4925"/>
    <w:rsid w:val="004F55A7"/>
    <w:rsid w:val="004F5B4A"/>
    <w:rsid w:val="005003DE"/>
    <w:rsid w:val="00501086"/>
    <w:rsid w:val="005024B8"/>
    <w:rsid w:val="00502AC9"/>
    <w:rsid w:val="005035EC"/>
    <w:rsid w:val="00503DF2"/>
    <w:rsid w:val="00505421"/>
    <w:rsid w:val="00505A47"/>
    <w:rsid w:val="0050647B"/>
    <w:rsid w:val="00507047"/>
    <w:rsid w:val="00511C7B"/>
    <w:rsid w:val="00512E1B"/>
    <w:rsid w:val="00512F60"/>
    <w:rsid w:val="00513F8F"/>
    <w:rsid w:val="00515800"/>
    <w:rsid w:val="00516797"/>
    <w:rsid w:val="00521C96"/>
    <w:rsid w:val="0052306E"/>
    <w:rsid w:val="00523BD8"/>
    <w:rsid w:val="00523E33"/>
    <w:rsid w:val="00524203"/>
    <w:rsid w:val="00524755"/>
    <w:rsid w:val="005247D4"/>
    <w:rsid w:val="00525258"/>
    <w:rsid w:val="00525CCA"/>
    <w:rsid w:val="00525E73"/>
    <w:rsid w:val="005265FF"/>
    <w:rsid w:val="00527484"/>
    <w:rsid w:val="00527713"/>
    <w:rsid w:val="00527758"/>
    <w:rsid w:val="0052798B"/>
    <w:rsid w:val="00527D80"/>
    <w:rsid w:val="0053103B"/>
    <w:rsid w:val="00531A22"/>
    <w:rsid w:val="00531A6B"/>
    <w:rsid w:val="00531B44"/>
    <w:rsid w:val="00532034"/>
    <w:rsid w:val="0053236A"/>
    <w:rsid w:val="00533A0B"/>
    <w:rsid w:val="00533A2F"/>
    <w:rsid w:val="005341A6"/>
    <w:rsid w:val="00534743"/>
    <w:rsid w:val="00535C63"/>
    <w:rsid w:val="005365AD"/>
    <w:rsid w:val="00537548"/>
    <w:rsid w:val="0053756E"/>
    <w:rsid w:val="00537920"/>
    <w:rsid w:val="005405DC"/>
    <w:rsid w:val="00540DCB"/>
    <w:rsid w:val="00540E12"/>
    <w:rsid w:val="00541B36"/>
    <w:rsid w:val="00542550"/>
    <w:rsid w:val="0054289E"/>
    <w:rsid w:val="00542975"/>
    <w:rsid w:val="00543C5A"/>
    <w:rsid w:val="00544060"/>
    <w:rsid w:val="00544121"/>
    <w:rsid w:val="005446CA"/>
    <w:rsid w:val="005447AD"/>
    <w:rsid w:val="00545561"/>
    <w:rsid w:val="00545F3F"/>
    <w:rsid w:val="00550673"/>
    <w:rsid w:val="005506FA"/>
    <w:rsid w:val="00551339"/>
    <w:rsid w:val="00551451"/>
    <w:rsid w:val="00552411"/>
    <w:rsid w:val="005525B4"/>
    <w:rsid w:val="005529AD"/>
    <w:rsid w:val="00552AF6"/>
    <w:rsid w:val="005544DA"/>
    <w:rsid w:val="00554885"/>
    <w:rsid w:val="00554E78"/>
    <w:rsid w:val="005551C3"/>
    <w:rsid w:val="00561A3E"/>
    <w:rsid w:val="00561E5D"/>
    <w:rsid w:val="0056218E"/>
    <w:rsid w:val="0056219B"/>
    <w:rsid w:val="00562FE2"/>
    <w:rsid w:val="0056369E"/>
    <w:rsid w:val="00564DF3"/>
    <w:rsid w:val="0056532B"/>
    <w:rsid w:val="00565C71"/>
    <w:rsid w:val="00566BC0"/>
    <w:rsid w:val="00566FBE"/>
    <w:rsid w:val="005670C3"/>
    <w:rsid w:val="005673E5"/>
    <w:rsid w:val="00567B7E"/>
    <w:rsid w:val="00570A98"/>
    <w:rsid w:val="00571494"/>
    <w:rsid w:val="00572924"/>
    <w:rsid w:val="005735F9"/>
    <w:rsid w:val="0057447F"/>
    <w:rsid w:val="00574DE5"/>
    <w:rsid w:val="00575A7D"/>
    <w:rsid w:val="00576707"/>
    <w:rsid w:val="00580BE6"/>
    <w:rsid w:val="00581368"/>
    <w:rsid w:val="00581D18"/>
    <w:rsid w:val="00582685"/>
    <w:rsid w:val="00582998"/>
    <w:rsid w:val="0058454F"/>
    <w:rsid w:val="00584797"/>
    <w:rsid w:val="00585021"/>
    <w:rsid w:val="0058592F"/>
    <w:rsid w:val="00585D69"/>
    <w:rsid w:val="00585F9F"/>
    <w:rsid w:val="00585FEE"/>
    <w:rsid w:val="00586349"/>
    <w:rsid w:val="0058799F"/>
    <w:rsid w:val="00587F2D"/>
    <w:rsid w:val="005936DA"/>
    <w:rsid w:val="00594B74"/>
    <w:rsid w:val="0059503D"/>
    <w:rsid w:val="0059529C"/>
    <w:rsid w:val="00595611"/>
    <w:rsid w:val="00595AC5"/>
    <w:rsid w:val="00595E2C"/>
    <w:rsid w:val="00595E97"/>
    <w:rsid w:val="00596102"/>
    <w:rsid w:val="00596B61"/>
    <w:rsid w:val="00596F25"/>
    <w:rsid w:val="00597388"/>
    <w:rsid w:val="00597441"/>
    <w:rsid w:val="005A0E69"/>
    <w:rsid w:val="005A1B35"/>
    <w:rsid w:val="005A3595"/>
    <w:rsid w:val="005A5AD2"/>
    <w:rsid w:val="005A5D52"/>
    <w:rsid w:val="005A694A"/>
    <w:rsid w:val="005B01DA"/>
    <w:rsid w:val="005B0373"/>
    <w:rsid w:val="005B14C0"/>
    <w:rsid w:val="005B2873"/>
    <w:rsid w:val="005B3ACB"/>
    <w:rsid w:val="005B4ECC"/>
    <w:rsid w:val="005B5098"/>
    <w:rsid w:val="005B5C01"/>
    <w:rsid w:val="005B5DB5"/>
    <w:rsid w:val="005B70E9"/>
    <w:rsid w:val="005C128F"/>
    <w:rsid w:val="005C1EDE"/>
    <w:rsid w:val="005C328C"/>
    <w:rsid w:val="005C3E71"/>
    <w:rsid w:val="005C5CA3"/>
    <w:rsid w:val="005C60E8"/>
    <w:rsid w:val="005C6845"/>
    <w:rsid w:val="005C73E9"/>
    <w:rsid w:val="005C74AD"/>
    <w:rsid w:val="005D0CA3"/>
    <w:rsid w:val="005D224B"/>
    <w:rsid w:val="005D3931"/>
    <w:rsid w:val="005D3EF0"/>
    <w:rsid w:val="005D425F"/>
    <w:rsid w:val="005D4E03"/>
    <w:rsid w:val="005D4E9A"/>
    <w:rsid w:val="005D552E"/>
    <w:rsid w:val="005D5C7F"/>
    <w:rsid w:val="005D6315"/>
    <w:rsid w:val="005D6C66"/>
    <w:rsid w:val="005D6CF6"/>
    <w:rsid w:val="005D7747"/>
    <w:rsid w:val="005D7F7F"/>
    <w:rsid w:val="005E020D"/>
    <w:rsid w:val="005E05C0"/>
    <w:rsid w:val="005E157D"/>
    <w:rsid w:val="005E2DC2"/>
    <w:rsid w:val="005E4DCF"/>
    <w:rsid w:val="005E4E9B"/>
    <w:rsid w:val="005E5AEA"/>
    <w:rsid w:val="005E5D25"/>
    <w:rsid w:val="005E670A"/>
    <w:rsid w:val="005E6788"/>
    <w:rsid w:val="005E75A6"/>
    <w:rsid w:val="005F0F8E"/>
    <w:rsid w:val="005F1AEF"/>
    <w:rsid w:val="005F1FA4"/>
    <w:rsid w:val="005F231E"/>
    <w:rsid w:val="005F2587"/>
    <w:rsid w:val="005F56E4"/>
    <w:rsid w:val="005F5C9A"/>
    <w:rsid w:val="005F640B"/>
    <w:rsid w:val="005F7955"/>
    <w:rsid w:val="005F7CE0"/>
    <w:rsid w:val="005F7F99"/>
    <w:rsid w:val="00600205"/>
    <w:rsid w:val="00600DFD"/>
    <w:rsid w:val="00601836"/>
    <w:rsid w:val="006028D0"/>
    <w:rsid w:val="00602D2E"/>
    <w:rsid w:val="00603ECF"/>
    <w:rsid w:val="006071F9"/>
    <w:rsid w:val="0060724C"/>
    <w:rsid w:val="006077DA"/>
    <w:rsid w:val="00610D2D"/>
    <w:rsid w:val="00611980"/>
    <w:rsid w:val="00611E2B"/>
    <w:rsid w:val="006133A4"/>
    <w:rsid w:val="00613D49"/>
    <w:rsid w:val="00613DC5"/>
    <w:rsid w:val="00614792"/>
    <w:rsid w:val="006148B0"/>
    <w:rsid w:val="00614BF4"/>
    <w:rsid w:val="006159D3"/>
    <w:rsid w:val="00616B24"/>
    <w:rsid w:val="00616CAF"/>
    <w:rsid w:val="006177C2"/>
    <w:rsid w:val="0062010F"/>
    <w:rsid w:val="00620250"/>
    <w:rsid w:val="006205B7"/>
    <w:rsid w:val="00621944"/>
    <w:rsid w:val="00623047"/>
    <w:rsid w:val="00624644"/>
    <w:rsid w:val="006250B4"/>
    <w:rsid w:val="006254EA"/>
    <w:rsid w:val="006256BD"/>
    <w:rsid w:val="00625E49"/>
    <w:rsid w:val="00626FD1"/>
    <w:rsid w:val="0063043C"/>
    <w:rsid w:val="0063057C"/>
    <w:rsid w:val="0063089E"/>
    <w:rsid w:val="00630923"/>
    <w:rsid w:val="00633C07"/>
    <w:rsid w:val="006351DE"/>
    <w:rsid w:val="00635951"/>
    <w:rsid w:val="006359F6"/>
    <w:rsid w:val="00636034"/>
    <w:rsid w:val="006372EF"/>
    <w:rsid w:val="006409DA"/>
    <w:rsid w:val="00642128"/>
    <w:rsid w:val="006428FD"/>
    <w:rsid w:val="006430C8"/>
    <w:rsid w:val="00644AEF"/>
    <w:rsid w:val="00646420"/>
    <w:rsid w:val="006469D2"/>
    <w:rsid w:val="00646BA7"/>
    <w:rsid w:val="00647FFB"/>
    <w:rsid w:val="006514BF"/>
    <w:rsid w:val="006516A0"/>
    <w:rsid w:val="00651864"/>
    <w:rsid w:val="00651EFD"/>
    <w:rsid w:val="00652094"/>
    <w:rsid w:val="00652ACC"/>
    <w:rsid w:val="00653CF3"/>
    <w:rsid w:val="00654E25"/>
    <w:rsid w:val="00655814"/>
    <w:rsid w:val="00655B29"/>
    <w:rsid w:val="00655E7E"/>
    <w:rsid w:val="00656339"/>
    <w:rsid w:val="00656CDE"/>
    <w:rsid w:val="00657604"/>
    <w:rsid w:val="00660186"/>
    <w:rsid w:val="00660FB6"/>
    <w:rsid w:val="006618FB"/>
    <w:rsid w:val="00661CE1"/>
    <w:rsid w:val="00662EF9"/>
    <w:rsid w:val="00663464"/>
    <w:rsid w:val="00663DA1"/>
    <w:rsid w:val="006654EF"/>
    <w:rsid w:val="00665508"/>
    <w:rsid w:val="006668CD"/>
    <w:rsid w:val="006706C1"/>
    <w:rsid w:val="00670A86"/>
    <w:rsid w:val="00670BC9"/>
    <w:rsid w:val="00671288"/>
    <w:rsid w:val="006716A9"/>
    <w:rsid w:val="006717B5"/>
    <w:rsid w:val="006719AD"/>
    <w:rsid w:val="00671E82"/>
    <w:rsid w:val="0067216F"/>
    <w:rsid w:val="00672914"/>
    <w:rsid w:val="00673BF1"/>
    <w:rsid w:val="00673ECE"/>
    <w:rsid w:val="00676131"/>
    <w:rsid w:val="00680129"/>
    <w:rsid w:val="00680B58"/>
    <w:rsid w:val="00680EF7"/>
    <w:rsid w:val="00681115"/>
    <w:rsid w:val="006815FE"/>
    <w:rsid w:val="00682093"/>
    <w:rsid w:val="00682534"/>
    <w:rsid w:val="00682825"/>
    <w:rsid w:val="00682BF8"/>
    <w:rsid w:val="00683E72"/>
    <w:rsid w:val="00684877"/>
    <w:rsid w:val="00684A8A"/>
    <w:rsid w:val="00684ACA"/>
    <w:rsid w:val="006853CF"/>
    <w:rsid w:val="00685651"/>
    <w:rsid w:val="0068598F"/>
    <w:rsid w:val="00685C42"/>
    <w:rsid w:val="00686520"/>
    <w:rsid w:val="00687955"/>
    <w:rsid w:val="00692F0E"/>
    <w:rsid w:val="00693213"/>
    <w:rsid w:val="00695BCB"/>
    <w:rsid w:val="00696E5B"/>
    <w:rsid w:val="006A0E7A"/>
    <w:rsid w:val="006A1302"/>
    <w:rsid w:val="006A1E9D"/>
    <w:rsid w:val="006A386B"/>
    <w:rsid w:val="006A45A5"/>
    <w:rsid w:val="006A4941"/>
    <w:rsid w:val="006B03ED"/>
    <w:rsid w:val="006B0792"/>
    <w:rsid w:val="006B1173"/>
    <w:rsid w:val="006B1C0D"/>
    <w:rsid w:val="006B21AF"/>
    <w:rsid w:val="006B3BDB"/>
    <w:rsid w:val="006B460B"/>
    <w:rsid w:val="006B483D"/>
    <w:rsid w:val="006B591A"/>
    <w:rsid w:val="006B5B86"/>
    <w:rsid w:val="006B706D"/>
    <w:rsid w:val="006C0158"/>
    <w:rsid w:val="006C0243"/>
    <w:rsid w:val="006C11D7"/>
    <w:rsid w:val="006C16FB"/>
    <w:rsid w:val="006C2213"/>
    <w:rsid w:val="006C22A6"/>
    <w:rsid w:val="006C2F69"/>
    <w:rsid w:val="006C3039"/>
    <w:rsid w:val="006C3532"/>
    <w:rsid w:val="006C3CF9"/>
    <w:rsid w:val="006C4523"/>
    <w:rsid w:val="006C4924"/>
    <w:rsid w:val="006C54E6"/>
    <w:rsid w:val="006C5754"/>
    <w:rsid w:val="006C6246"/>
    <w:rsid w:val="006C68E0"/>
    <w:rsid w:val="006C6E24"/>
    <w:rsid w:val="006C7201"/>
    <w:rsid w:val="006C7472"/>
    <w:rsid w:val="006C7FE8"/>
    <w:rsid w:val="006D09FD"/>
    <w:rsid w:val="006D2A7B"/>
    <w:rsid w:val="006D2E29"/>
    <w:rsid w:val="006D3F39"/>
    <w:rsid w:val="006D68BC"/>
    <w:rsid w:val="006D74BD"/>
    <w:rsid w:val="006D754E"/>
    <w:rsid w:val="006D788A"/>
    <w:rsid w:val="006E0343"/>
    <w:rsid w:val="006E11DC"/>
    <w:rsid w:val="006E2005"/>
    <w:rsid w:val="006E23A2"/>
    <w:rsid w:val="006E23D0"/>
    <w:rsid w:val="006E2D69"/>
    <w:rsid w:val="006E4674"/>
    <w:rsid w:val="006E4C03"/>
    <w:rsid w:val="006E4EA4"/>
    <w:rsid w:val="006E5244"/>
    <w:rsid w:val="006E69CE"/>
    <w:rsid w:val="006F1360"/>
    <w:rsid w:val="006F27DE"/>
    <w:rsid w:val="006F2B83"/>
    <w:rsid w:val="006F2D1D"/>
    <w:rsid w:val="006F3E93"/>
    <w:rsid w:val="006F480F"/>
    <w:rsid w:val="006F4A91"/>
    <w:rsid w:val="006F4E5E"/>
    <w:rsid w:val="006F4F98"/>
    <w:rsid w:val="006F5DEA"/>
    <w:rsid w:val="006F70EF"/>
    <w:rsid w:val="006F7110"/>
    <w:rsid w:val="006F7398"/>
    <w:rsid w:val="006F7CEB"/>
    <w:rsid w:val="00700111"/>
    <w:rsid w:val="00700B7E"/>
    <w:rsid w:val="007014E0"/>
    <w:rsid w:val="00701525"/>
    <w:rsid w:val="00704E2D"/>
    <w:rsid w:val="00704EE3"/>
    <w:rsid w:val="00705125"/>
    <w:rsid w:val="007055F9"/>
    <w:rsid w:val="007059FF"/>
    <w:rsid w:val="00707CEF"/>
    <w:rsid w:val="0071070B"/>
    <w:rsid w:val="00711472"/>
    <w:rsid w:val="00713774"/>
    <w:rsid w:val="0071652D"/>
    <w:rsid w:val="007168C6"/>
    <w:rsid w:val="007203A7"/>
    <w:rsid w:val="00720624"/>
    <w:rsid w:val="00720B53"/>
    <w:rsid w:val="0072152F"/>
    <w:rsid w:val="007217B4"/>
    <w:rsid w:val="00721927"/>
    <w:rsid w:val="007221AC"/>
    <w:rsid w:val="00722D0C"/>
    <w:rsid w:val="007238CD"/>
    <w:rsid w:val="007244F2"/>
    <w:rsid w:val="00724AA8"/>
    <w:rsid w:val="00726B6A"/>
    <w:rsid w:val="00726F5F"/>
    <w:rsid w:val="00727730"/>
    <w:rsid w:val="00727C76"/>
    <w:rsid w:val="007310F1"/>
    <w:rsid w:val="00731F41"/>
    <w:rsid w:val="00732865"/>
    <w:rsid w:val="0073327C"/>
    <w:rsid w:val="00733ACF"/>
    <w:rsid w:val="00733F7D"/>
    <w:rsid w:val="00735B9E"/>
    <w:rsid w:val="00735D6D"/>
    <w:rsid w:val="00736787"/>
    <w:rsid w:val="00736D49"/>
    <w:rsid w:val="00737000"/>
    <w:rsid w:val="00740136"/>
    <w:rsid w:val="00740154"/>
    <w:rsid w:val="0074045D"/>
    <w:rsid w:val="00740EF0"/>
    <w:rsid w:val="007410B9"/>
    <w:rsid w:val="007423CD"/>
    <w:rsid w:val="00742893"/>
    <w:rsid w:val="00742EB1"/>
    <w:rsid w:val="0074442E"/>
    <w:rsid w:val="00744CCB"/>
    <w:rsid w:val="0074549A"/>
    <w:rsid w:val="007457ED"/>
    <w:rsid w:val="0074641D"/>
    <w:rsid w:val="00746811"/>
    <w:rsid w:val="00746B65"/>
    <w:rsid w:val="007470D5"/>
    <w:rsid w:val="0074730C"/>
    <w:rsid w:val="007508DA"/>
    <w:rsid w:val="00750F4F"/>
    <w:rsid w:val="00751326"/>
    <w:rsid w:val="00751CE7"/>
    <w:rsid w:val="00752392"/>
    <w:rsid w:val="007533F9"/>
    <w:rsid w:val="00753609"/>
    <w:rsid w:val="0075441D"/>
    <w:rsid w:val="00754699"/>
    <w:rsid w:val="007558E3"/>
    <w:rsid w:val="00755F20"/>
    <w:rsid w:val="0075656D"/>
    <w:rsid w:val="007567CF"/>
    <w:rsid w:val="00756CB4"/>
    <w:rsid w:val="00757224"/>
    <w:rsid w:val="00760975"/>
    <w:rsid w:val="0076101D"/>
    <w:rsid w:val="00761325"/>
    <w:rsid w:val="0076219E"/>
    <w:rsid w:val="00765B8C"/>
    <w:rsid w:val="007660D0"/>
    <w:rsid w:val="00766436"/>
    <w:rsid w:val="0076699D"/>
    <w:rsid w:val="007672EB"/>
    <w:rsid w:val="00767517"/>
    <w:rsid w:val="007701B3"/>
    <w:rsid w:val="0077028F"/>
    <w:rsid w:val="00770A47"/>
    <w:rsid w:val="00770E90"/>
    <w:rsid w:val="00771FA0"/>
    <w:rsid w:val="007721FD"/>
    <w:rsid w:val="0077314D"/>
    <w:rsid w:val="00773197"/>
    <w:rsid w:val="00773452"/>
    <w:rsid w:val="007760B3"/>
    <w:rsid w:val="00776308"/>
    <w:rsid w:val="00776E8A"/>
    <w:rsid w:val="0077705C"/>
    <w:rsid w:val="00777ACF"/>
    <w:rsid w:val="007810F9"/>
    <w:rsid w:val="00781F68"/>
    <w:rsid w:val="007844DE"/>
    <w:rsid w:val="00791E28"/>
    <w:rsid w:val="007956F4"/>
    <w:rsid w:val="00795B63"/>
    <w:rsid w:val="00797E45"/>
    <w:rsid w:val="007A0809"/>
    <w:rsid w:val="007A2210"/>
    <w:rsid w:val="007A4058"/>
    <w:rsid w:val="007A4131"/>
    <w:rsid w:val="007A4942"/>
    <w:rsid w:val="007A4FC2"/>
    <w:rsid w:val="007A5F0D"/>
    <w:rsid w:val="007A5F54"/>
    <w:rsid w:val="007A662F"/>
    <w:rsid w:val="007A7AB1"/>
    <w:rsid w:val="007B0FD1"/>
    <w:rsid w:val="007B1474"/>
    <w:rsid w:val="007B1746"/>
    <w:rsid w:val="007B1CE5"/>
    <w:rsid w:val="007B2D11"/>
    <w:rsid w:val="007B33C5"/>
    <w:rsid w:val="007B5892"/>
    <w:rsid w:val="007B672C"/>
    <w:rsid w:val="007B6F5E"/>
    <w:rsid w:val="007C1120"/>
    <w:rsid w:val="007C1DF9"/>
    <w:rsid w:val="007C2A19"/>
    <w:rsid w:val="007C38D2"/>
    <w:rsid w:val="007C40E4"/>
    <w:rsid w:val="007C41A2"/>
    <w:rsid w:val="007C427F"/>
    <w:rsid w:val="007C4D5C"/>
    <w:rsid w:val="007C6077"/>
    <w:rsid w:val="007C7AC0"/>
    <w:rsid w:val="007D151B"/>
    <w:rsid w:val="007D3635"/>
    <w:rsid w:val="007D3EB2"/>
    <w:rsid w:val="007D4574"/>
    <w:rsid w:val="007D4DE4"/>
    <w:rsid w:val="007D5B77"/>
    <w:rsid w:val="007D5DB5"/>
    <w:rsid w:val="007D645E"/>
    <w:rsid w:val="007D75DA"/>
    <w:rsid w:val="007D7DD3"/>
    <w:rsid w:val="007D7EB4"/>
    <w:rsid w:val="007E1D40"/>
    <w:rsid w:val="007E2FED"/>
    <w:rsid w:val="007E3206"/>
    <w:rsid w:val="007E3754"/>
    <w:rsid w:val="007E3E97"/>
    <w:rsid w:val="007E4020"/>
    <w:rsid w:val="007E42A7"/>
    <w:rsid w:val="007E63C6"/>
    <w:rsid w:val="007E66D6"/>
    <w:rsid w:val="007E6F16"/>
    <w:rsid w:val="007E77AC"/>
    <w:rsid w:val="007F0C5D"/>
    <w:rsid w:val="007F11D5"/>
    <w:rsid w:val="007F147A"/>
    <w:rsid w:val="007F19CA"/>
    <w:rsid w:val="007F363D"/>
    <w:rsid w:val="007F3B5E"/>
    <w:rsid w:val="007F4436"/>
    <w:rsid w:val="007F5DD0"/>
    <w:rsid w:val="007F66C1"/>
    <w:rsid w:val="007F723D"/>
    <w:rsid w:val="007F7E46"/>
    <w:rsid w:val="00800070"/>
    <w:rsid w:val="00800AAD"/>
    <w:rsid w:val="00800DD4"/>
    <w:rsid w:val="00801CC0"/>
    <w:rsid w:val="008020DD"/>
    <w:rsid w:val="00802F98"/>
    <w:rsid w:val="008037D7"/>
    <w:rsid w:val="0080557E"/>
    <w:rsid w:val="00805A62"/>
    <w:rsid w:val="00805DCD"/>
    <w:rsid w:val="00806FA0"/>
    <w:rsid w:val="0080780C"/>
    <w:rsid w:val="00807B1E"/>
    <w:rsid w:val="008106ED"/>
    <w:rsid w:val="00810A86"/>
    <w:rsid w:val="00812E99"/>
    <w:rsid w:val="00813650"/>
    <w:rsid w:val="00813A2A"/>
    <w:rsid w:val="00813E36"/>
    <w:rsid w:val="00814F0B"/>
    <w:rsid w:val="008157B0"/>
    <w:rsid w:val="00820C55"/>
    <w:rsid w:val="008217B3"/>
    <w:rsid w:val="00821A2D"/>
    <w:rsid w:val="0082201C"/>
    <w:rsid w:val="00822078"/>
    <w:rsid w:val="00822C47"/>
    <w:rsid w:val="00822E07"/>
    <w:rsid w:val="00823966"/>
    <w:rsid w:val="00824698"/>
    <w:rsid w:val="0082491E"/>
    <w:rsid w:val="00826071"/>
    <w:rsid w:val="008269C8"/>
    <w:rsid w:val="00826F23"/>
    <w:rsid w:val="00827389"/>
    <w:rsid w:val="00830564"/>
    <w:rsid w:val="00831314"/>
    <w:rsid w:val="008318C6"/>
    <w:rsid w:val="00831E3A"/>
    <w:rsid w:val="008325B2"/>
    <w:rsid w:val="00832754"/>
    <w:rsid w:val="00833656"/>
    <w:rsid w:val="00834770"/>
    <w:rsid w:val="00834E43"/>
    <w:rsid w:val="0083555E"/>
    <w:rsid w:val="00835CA6"/>
    <w:rsid w:val="0083696C"/>
    <w:rsid w:val="00837371"/>
    <w:rsid w:val="0084022D"/>
    <w:rsid w:val="00843962"/>
    <w:rsid w:val="0084436E"/>
    <w:rsid w:val="00844F35"/>
    <w:rsid w:val="00845CFB"/>
    <w:rsid w:val="00846539"/>
    <w:rsid w:val="008475E2"/>
    <w:rsid w:val="0084789E"/>
    <w:rsid w:val="008512BD"/>
    <w:rsid w:val="00852819"/>
    <w:rsid w:val="008558DD"/>
    <w:rsid w:val="00855CAC"/>
    <w:rsid w:val="008564B8"/>
    <w:rsid w:val="00857DE0"/>
    <w:rsid w:val="00862072"/>
    <w:rsid w:val="0086290E"/>
    <w:rsid w:val="008631FF"/>
    <w:rsid w:val="00870E3F"/>
    <w:rsid w:val="00870FEF"/>
    <w:rsid w:val="00871B5B"/>
    <w:rsid w:val="00873CFA"/>
    <w:rsid w:val="0087460D"/>
    <w:rsid w:val="00874751"/>
    <w:rsid w:val="00875D25"/>
    <w:rsid w:val="00876CF1"/>
    <w:rsid w:val="00877647"/>
    <w:rsid w:val="00877CAC"/>
    <w:rsid w:val="008802C4"/>
    <w:rsid w:val="00881119"/>
    <w:rsid w:val="00881172"/>
    <w:rsid w:val="008839BF"/>
    <w:rsid w:val="00884159"/>
    <w:rsid w:val="008841EB"/>
    <w:rsid w:val="0088471C"/>
    <w:rsid w:val="00884AD9"/>
    <w:rsid w:val="008852CE"/>
    <w:rsid w:val="00885A2F"/>
    <w:rsid w:val="008863E2"/>
    <w:rsid w:val="00890FC4"/>
    <w:rsid w:val="00891942"/>
    <w:rsid w:val="0089264E"/>
    <w:rsid w:val="008928EE"/>
    <w:rsid w:val="00892D91"/>
    <w:rsid w:val="008935D8"/>
    <w:rsid w:val="00893C53"/>
    <w:rsid w:val="0089454F"/>
    <w:rsid w:val="00895E64"/>
    <w:rsid w:val="00896B50"/>
    <w:rsid w:val="00896B55"/>
    <w:rsid w:val="0089718F"/>
    <w:rsid w:val="008A0CF1"/>
    <w:rsid w:val="008A1104"/>
    <w:rsid w:val="008A14D8"/>
    <w:rsid w:val="008A1988"/>
    <w:rsid w:val="008A1CA6"/>
    <w:rsid w:val="008A2945"/>
    <w:rsid w:val="008A38D4"/>
    <w:rsid w:val="008A42C2"/>
    <w:rsid w:val="008A4448"/>
    <w:rsid w:val="008A48AA"/>
    <w:rsid w:val="008A4D31"/>
    <w:rsid w:val="008A6DE0"/>
    <w:rsid w:val="008B0C74"/>
    <w:rsid w:val="008B18AD"/>
    <w:rsid w:val="008B28D6"/>
    <w:rsid w:val="008B2B34"/>
    <w:rsid w:val="008B2BE6"/>
    <w:rsid w:val="008B33C8"/>
    <w:rsid w:val="008B38A0"/>
    <w:rsid w:val="008B4192"/>
    <w:rsid w:val="008B5492"/>
    <w:rsid w:val="008B5732"/>
    <w:rsid w:val="008B5E61"/>
    <w:rsid w:val="008B6524"/>
    <w:rsid w:val="008C0E2F"/>
    <w:rsid w:val="008C19A0"/>
    <w:rsid w:val="008C23A1"/>
    <w:rsid w:val="008C3933"/>
    <w:rsid w:val="008C3BD8"/>
    <w:rsid w:val="008C42FF"/>
    <w:rsid w:val="008C43DE"/>
    <w:rsid w:val="008C47C6"/>
    <w:rsid w:val="008C482D"/>
    <w:rsid w:val="008C53CF"/>
    <w:rsid w:val="008C6675"/>
    <w:rsid w:val="008C6FD6"/>
    <w:rsid w:val="008D096E"/>
    <w:rsid w:val="008D0ADD"/>
    <w:rsid w:val="008D1D63"/>
    <w:rsid w:val="008D25C0"/>
    <w:rsid w:val="008D27E8"/>
    <w:rsid w:val="008D30D2"/>
    <w:rsid w:val="008D40FF"/>
    <w:rsid w:val="008D7AFA"/>
    <w:rsid w:val="008D7F00"/>
    <w:rsid w:val="008E10C0"/>
    <w:rsid w:val="008E1B88"/>
    <w:rsid w:val="008E2708"/>
    <w:rsid w:val="008E2B8D"/>
    <w:rsid w:val="008E317F"/>
    <w:rsid w:val="008E5F6A"/>
    <w:rsid w:val="008E768E"/>
    <w:rsid w:val="008E7B1B"/>
    <w:rsid w:val="008F17B7"/>
    <w:rsid w:val="008F276C"/>
    <w:rsid w:val="008F2999"/>
    <w:rsid w:val="008F2A2F"/>
    <w:rsid w:val="008F49A6"/>
    <w:rsid w:val="008F7B26"/>
    <w:rsid w:val="008F7FA9"/>
    <w:rsid w:val="009011BE"/>
    <w:rsid w:val="00901219"/>
    <w:rsid w:val="00902699"/>
    <w:rsid w:val="00902A3F"/>
    <w:rsid w:val="00903030"/>
    <w:rsid w:val="009032CB"/>
    <w:rsid w:val="00903355"/>
    <w:rsid w:val="009034A7"/>
    <w:rsid w:val="00903A58"/>
    <w:rsid w:val="00903EA0"/>
    <w:rsid w:val="009049EC"/>
    <w:rsid w:val="00904FDF"/>
    <w:rsid w:val="00910E6C"/>
    <w:rsid w:val="00911B03"/>
    <w:rsid w:val="00911EEC"/>
    <w:rsid w:val="00912A2D"/>
    <w:rsid w:val="00913557"/>
    <w:rsid w:val="00914667"/>
    <w:rsid w:val="009149CB"/>
    <w:rsid w:val="00917E7E"/>
    <w:rsid w:val="00920364"/>
    <w:rsid w:val="00920B60"/>
    <w:rsid w:val="00921265"/>
    <w:rsid w:val="00921591"/>
    <w:rsid w:val="00921837"/>
    <w:rsid w:val="009252D3"/>
    <w:rsid w:val="00926663"/>
    <w:rsid w:val="009266CF"/>
    <w:rsid w:val="009268D1"/>
    <w:rsid w:val="00926F27"/>
    <w:rsid w:val="00927299"/>
    <w:rsid w:val="00927F42"/>
    <w:rsid w:val="00930B81"/>
    <w:rsid w:val="00931291"/>
    <w:rsid w:val="00931C73"/>
    <w:rsid w:val="009323CF"/>
    <w:rsid w:val="00932575"/>
    <w:rsid w:val="0093275F"/>
    <w:rsid w:val="00934242"/>
    <w:rsid w:val="00934999"/>
    <w:rsid w:val="00934A4B"/>
    <w:rsid w:val="00934B90"/>
    <w:rsid w:val="00935678"/>
    <w:rsid w:val="00936401"/>
    <w:rsid w:val="00936915"/>
    <w:rsid w:val="00936AAD"/>
    <w:rsid w:val="009376E4"/>
    <w:rsid w:val="0093789F"/>
    <w:rsid w:val="00937C35"/>
    <w:rsid w:val="0094013A"/>
    <w:rsid w:val="009417F2"/>
    <w:rsid w:val="00943F01"/>
    <w:rsid w:val="00944237"/>
    <w:rsid w:val="009461D5"/>
    <w:rsid w:val="00947264"/>
    <w:rsid w:val="00951606"/>
    <w:rsid w:val="00954243"/>
    <w:rsid w:val="00954428"/>
    <w:rsid w:val="00954584"/>
    <w:rsid w:val="009551B4"/>
    <w:rsid w:val="009555FD"/>
    <w:rsid w:val="0095639E"/>
    <w:rsid w:val="0095658D"/>
    <w:rsid w:val="00956E41"/>
    <w:rsid w:val="009576EC"/>
    <w:rsid w:val="00957C1B"/>
    <w:rsid w:val="0096093F"/>
    <w:rsid w:val="00960DF1"/>
    <w:rsid w:val="00961352"/>
    <w:rsid w:val="009615A1"/>
    <w:rsid w:val="00962AFF"/>
    <w:rsid w:val="0096301B"/>
    <w:rsid w:val="00963849"/>
    <w:rsid w:val="00963D7D"/>
    <w:rsid w:val="00964483"/>
    <w:rsid w:val="0096742B"/>
    <w:rsid w:val="00967C60"/>
    <w:rsid w:val="00967F9D"/>
    <w:rsid w:val="009724D0"/>
    <w:rsid w:val="00974990"/>
    <w:rsid w:val="00974F13"/>
    <w:rsid w:val="00975463"/>
    <w:rsid w:val="00975D43"/>
    <w:rsid w:val="00976C0C"/>
    <w:rsid w:val="00980CF3"/>
    <w:rsid w:val="00981379"/>
    <w:rsid w:val="00981659"/>
    <w:rsid w:val="009822BE"/>
    <w:rsid w:val="00984EDE"/>
    <w:rsid w:val="0098520E"/>
    <w:rsid w:val="009852C7"/>
    <w:rsid w:val="009872BD"/>
    <w:rsid w:val="00987D22"/>
    <w:rsid w:val="009900E3"/>
    <w:rsid w:val="00990353"/>
    <w:rsid w:val="00992295"/>
    <w:rsid w:val="00992303"/>
    <w:rsid w:val="00992874"/>
    <w:rsid w:val="00993566"/>
    <w:rsid w:val="00993A48"/>
    <w:rsid w:val="00994AF6"/>
    <w:rsid w:val="00994ED3"/>
    <w:rsid w:val="009953AF"/>
    <w:rsid w:val="009972F7"/>
    <w:rsid w:val="009A0B9D"/>
    <w:rsid w:val="009A0E91"/>
    <w:rsid w:val="009A1040"/>
    <w:rsid w:val="009A1C34"/>
    <w:rsid w:val="009A25A3"/>
    <w:rsid w:val="009A304E"/>
    <w:rsid w:val="009A32CE"/>
    <w:rsid w:val="009A33C9"/>
    <w:rsid w:val="009A34D8"/>
    <w:rsid w:val="009A3F1B"/>
    <w:rsid w:val="009A59C9"/>
    <w:rsid w:val="009A6B2A"/>
    <w:rsid w:val="009A71C2"/>
    <w:rsid w:val="009A7D92"/>
    <w:rsid w:val="009B11EE"/>
    <w:rsid w:val="009B292C"/>
    <w:rsid w:val="009B468E"/>
    <w:rsid w:val="009B4739"/>
    <w:rsid w:val="009B48C5"/>
    <w:rsid w:val="009B4964"/>
    <w:rsid w:val="009B6E0A"/>
    <w:rsid w:val="009B6E61"/>
    <w:rsid w:val="009B7410"/>
    <w:rsid w:val="009C2043"/>
    <w:rsid w:val="009C2FE2"/>
    <w:rsid w:val="009C30E6"/>
    <w:rsid w:val="009C3419"/>
    <w:rsid w:val="009C3884"/>
    <w:rsid w:val="009C3B2A"/>
    <w:rsid w:val="009C41DF"/>
    <w:rsid w:val="009C48D8"/>
    <w:rsid w:val="009C5644"/>
    <w:rsid w:val="009C6C20"/>
    <w:rsid w:val="009D0EE4"/>
    <w:rsid w:val="009D1EDF"/>
    <w:rsid w:val="009D2B11"/>
    <w:rsid w:val="009D44A4"/>
    <w:rsid w:val="009D4CBA"/>
    <w:rsid w:val="009D639E"/>
    <w:rsid w:val="009D6AEA"/>
    <w:rsid w:val="009D7A87"/>
    <w:rsid w:val="009D7D59"/>
    <w:rsid w:val="009E0B36"/>
    <w:rsid w:val="009E0B8E"/>
    <w:rsid w:val="009E1380"/>
    <w:rsid w:val="009E2257"/>
    <w:rsid w:val="009E4647"/>
    <w:rsid w:val="009E514D"/>
    <w:rsid w:val="009E5285"/>
    <w:rsid w:val="009E5372"/>
    <w:rsid w:val="009E5631"/>
    <w:rsid w:val="009E78FB"/>
    <w:rsid w:val="009E7E49"/>
    <w:rsid w:val="009F081E"/>
    <w:rsid w:val="009F083E"/>
    <w:rsid w:val="009F157C"/>
    <w:rsid w:val="009F3460"/>
    <w:rsid w:val="009F349C"/>
    <w:rsid w:val="009F3865"/>
    <w:rsid w:val="009F3D2E"/>
    <w:rsid w:val="009F4094"/>
    <w:rsid w:val="009F4763"/>
    <w:rsid w:val="009F4BAE"/>
    <w:rsid w:val="009F7D2D"/>
    <w:rsid w:val="00A0010D"/>
    <w:rsid w:val="00A0035F"/>
    <w:rsid w:val="00A003A2"/>
    <w:rsid w:val="00A005DF"/>
    <w:rsid w:val="00A00DC7"/>
    <w:rsid w:val="00A014AA"/>
    <w:rsid w:val="00A016F6"/>
    <w:rsid w:val="00A01DA3"/>
    <w:rsid w:val="00A030FC"/>
    <w:rsid w:val="00A04A9F"/>
    <w:rsid w:val="00A04B8A"/>
    <w:rsid w:val="00A11A37"/>
    <w:rsid w:val="00A11EEE"/>
    <w:rsid w:val="00A122BC"/>
    <w:rsid w:val="00A12ED2"/>
    <w:rsid w:val="00A131E6"/>
    <w:rsid w:val="00A134F7"/>
    <w:rsid w:val="00A13973"/>
    <w:rsid w:val="00A14C2F"/>
    <w:rsid w:val="00A14E31"/>
    <w:rsid w:val="00A15614"/>
    <w:rsid w:val="00A16C80"/>
    <w:rsid w:val="00A17A8A"/>
    <w:rsid w:val="00A17BDD"/>
    <w:rsid w:val="00A20393"/>
    <w:rsid w:val="00A20594"/>
    <w:rsid w:val="00A207EB"/>
    <w:rsid w:val="00A212E1"/>
    <w:rsid w:val="00A21626"/>
    <w:rsid w:val="00A218B6"/>
    <w:rsid w:val="00A21C57"/>
    <w:rsid w:val="00A2204B"/>
    <w:rsid w:val="00A22487"/>
    <w:rsid w:val="00A22D34"/>
    <w:rsid w:val="00A25490"/>
    <w:rsid w:val="00A3029D"/>
    <w:rsid w:val="00A30D0F"/>
    <w:rsid w:val="00A3154A"/>
    <w:rsid w:val="00A3230E"/>
    <w:rsid w:val="00A324A3"/>
    <w:rsid w:val="00A32857"/>
    <w:rsid w:val="00A32948"/>
    <w:rsid w:val="00A34194"/>
    <w:rsid w:val="00A34AE8"/>
    <w:rsid w:val="00A34E6D"/>
    <w:rsid w:val="00A37755"/>
    <w:rsid w:val="00A4055B"/>
    <w:rsid w:val="00A40842"/>
    <w:rsid w:val="00A4216D"/>
    <w:rsid w:val="00A43498"/>
    <w:rsid w:val="00A4442A"/>
    <w:rsid w:val="00A4469D"/>
    <w:rsid w:val="00A44C88"/>
    <w:rsid w:val="00A45C6F"/>
    <w:rsid w:val="00A46745"/>
    <w:rsid w:val="00A470EE"/>
    <w:rsid w:val="00A47FDF"/>
    <w:rsid w:val="00A51193"/>
    <w:rsid w:val="00A51444"/>
    <w:rsid w:val="00A51AEA"/>
    <w:rsid w:val="00A535C9"/>
    <w:rsid w:val="00A54AA5"/>
    <w:rsid w:val="00A54C12"/>
    <w:rsid w:val="00A55894"/>
    <w:rsid w:val="00A567D8"/>
    <w:rsid w:val="00A56867"/>
    <w:rsid w:val="00A61113"/>
    <w:rsid w:val="00A612A4"/>
    <w:rsid w:val="00A6216F"/>
    <w:rsid w:val="00A63059"/>
    <w:rsid w:val="00A63ABC"/>
    <w:rsid w:val="00A64AC9"/>
    <w:rsid w:val="00A65011"/>
    <w:rsid w:val="00A65E23"/>
    <w:rsid w:val="00A65EE2"/>
    <w:rsid w:val="00A6672C"/>
    <w:rsid w:val="00A70269"/>
    <w:rsid w:val="00A70A7C"/>
    <w:rsid w:val="00A70DDC"/>
    <w:rsid w:val="00A71FA7"/>
    <w:rsid w:val="00A72721"/>
    <w:rsid w:val="00A727EB"/>
    <w:rsid w:val="00A75410"/>
    <w:rsid w:val="00A7719A"/>
    <w:rsid w:val="00A77687"/>
    <w:rsid w:val="00A777C9"/>
    <w:rsid w:val="00A80483"/>
    <w:rsid w:val="00A80CFE"/>
    <w:rsid w:val="00A80EC8"/>
    <w:rsid w:val="00A81572"/>
    <w:rsid w:val="00A821CE"/>
    <w:rsid w:val="00A84334"/>
    <w:rsid w:val="00A84476"/>
    <w:rsid w:val="00A844DE"/>
    <w:rsid w:val="00A84749"/>
    <w:rsid w:val="00A84DB5"/>
    <w:rsid w:val="00A8587C"/>
    <w:rsid w:val="00A8607A"/>
    <w:rsid w:val="00A87637"/>
    <w:rsid w:val="00A901BE"/>
    <w:rsid w:val="00A907F5"/>
    <w:rsid w:val="00A90939"/>
    <w:rsid w:val="00A914EB"/>
    <w:rsid w:val="00A93338"/>
    <w:rsid w:val="00A93E0A"/>
    <w:rsid w:val="00A947C3"/>
    <w:rsid w:val="00A95D34"/>
    <w:rsid w:val="00A97F45"/>
    <w:rsid w:val="00AA01C3"/>
    <w:rsid w:val="00AA04D6"/>
    <w:rsid w:val="00AA1470"/>
    <w:rsid w:val="00AA2812"/>
    <w:rsid w:val="00AA4F33"/>
    <w:rsid w:val="00AA71E5"/>
    <w:rsid w:val="00AA7C1B"/>
    <w:rsid w:val="00AB00D6"/>
    <w:rsid w:val="00AB06E8"/>
    <w:rsid w:val="00AB090F"/>
    <w:rsid w:val="00AB1812"/>
    <w:rsid w:val="00AB1963"/>
    <w:rsid w:val="00AB19DE"/>
    <w:rsid w:val="00AB29B1"/>
    <w:rsid w:val="00AB3033"/>
    <w:rsid w:val="00AB3EE6"/>
    <w:rsid w:val="00AB476B"/>
    <w:rsid w:val="00AB482F"/>
    <w:rsid w:val="00AB4A59"/>
    <w:rsid w:val="00AB58F3"/>
    <w:rsid w:val="00AB5A1D"/>
    <w:rsid w:val="00AB5D1D"/>
    <w:rsid w:val="00AB5D4D"/>
    <w:rsid w:val="00AB78A5"/>
    <w:rsid w:val="00AB7D69"/>
    <w:rsid w:val="00AB7EE2"/>
    <w:rsid w:val="00AC007D"/>
    <w:rsid w:val="00AC0347"/>
    <w:rsid w:val="00AC057F"/>
    <w:rsid w:val="00AC08AD"/>
    <w:rsid w:val="00AC1F06"/>
    <w:rsid w:val="00AC2353"/>
    <w:rsid w:val="00AC2B7D"/>
    <w:rsid w:val="00AC3200"/>
    <w:rsid w:val="00AD0DC8"/>
    <w:rsid w:val="00AD2368"/>
    <w:rsid w:val="00AD2CD6"/>
    <w:rsid w:val="00AD379C"/>
    <w:rsid w:val="00AD3807"/>
    <w:rsid w:val="00AD3C66"/>
    <w:rsid w:val="00AD3F95"/>
    <w:rsid w:val="00AD43CB"/>
    <w:rsid w:val="00AD5696"/>
    <w:rsid w:val="00AD6376"/>
    <w:rsid w:val="00AD63BA"/>
    <w:rsid w:val="00AD6C9B"/>
    <w:rsid w:val="00AD7A53"/>
    <w:rsid w:val="00AE1584"/>
    <w:rsid w:val="00AE2EE1"/>
    <w:rsid w:val="00AE3CD0"/>
    <w:rsid w:val="00AE3D89"/>
    <w:rsid w:val="00AE4950"/>
    <w:rsid w:val="00AE68D0"/>
    <w:rsid w:val="00AE7B00"/>
    <w:rsid w:val="00AE7E19"/>
    <w:rsid w:val="00AF11C2"/>
    <w:rsid w:val="00AF17CA"/>
    <w:rsid w:val="00AF3E81"/>
    <w:rsid w:val="00AF435A"/>
    <w:rsid w:val="00AF47DD"/>
    <w:rsid w:val="00AF5E6E"/>
    <w:rsid w:val="00AF7117"/>
    <w:rsid w:val="00B01BF1"/>
    <w:rsid w:val="00B0302D"/>
    <w:rsid w:val="00B03CAC"/>
    <w:rsid w:val="00B07051"/>
    <w:rsid w:val="00B07856"/>
    <w:rsid w:val="00B07CA6"/>
    <w:rsid w:val="00B1064D"/>
    <w:rsid w:val="00B11E2A"/>
    <w:rsid w:val="00B12737"/>
    <w:rsid w:val="00B13C83"/>
    <w:rsid w:val="00B15E33"/>
    <w:rsid w:val="00B1723B"/>
    <w:rsid w:val="00B17E94"/>
    <w:rsid w:val="00B203DE"/>
    <w:rsid w:val="00B20727"/>
    <w:rsid w:val="00B20EB5"/>
    <w:rsid w:val="00B210EA"/>
    <w:rsid w:val="00B2117B"/>
    <w:rsid w:val="00B230D0"/>
    <w:rsid w:val="00B239B7"/>
    <w:rsid w:val="00B2442E"/>
    <w:rsid w:val="00B247E0"/>
    <w:rsid w:val="00B24F3F"/>
    <w:rsid w:val="00B2513B"/>
    <w:rsid w:val="00B26257"/>
    <w:rsid w:val="00B26873"/>
    <w:rsid w:val="00B2742D"/>
    <w:rsid w:val="00B27802"/>
    <w:rsid w:val="00B279CD"/>
    <w:rsid w:val="00B318E7"/>
    <w:rsid w:val="00B31CBC"/>
    <w:rsid w:val="00B32BC3"/>
    <w:rsid w:val="00B32DD2"/>
    <w:rsid w:val="00B32F6A"/>
    <w:rsid w:val="00B32FFB"/>
    <w:rsid w:val="00B330B0"/>
    <w:rsid w:val="00B33D76"/>
    <w:rsid w:val="00B33F91"/>
    <w:rsid w:val="00B3458B"/>
    <w:rsid w:val="00B3621E"/>
    <w:rsid w:val="00B365AE"/>
    <w:rsid w:val="00B3752B"/>
    <w:rsid w:val="00B41E8C"/>
    <w:rsid w:val="00B41FCA"/>
    <w:rsid w:val="00B42449"/>
    <w:rsid w:val="00B428FE"/>
    <w:rsid w:val="00B43C8D"/>
    <w:rsid w:val="00B44895"/>
    <w:rsid w:val="00B44CBF"/>
    <w:rsid w:val="00B468F4"/>
    <w:rsid w:val="00B46C24"/>
    <w:rsid w:val="00B46EBC"/>
    <w:rsid w:val="00B46F79"/>
    <w:rsid w:val="00B47CBE"/>
    <w:rsid w:val="00B50363"/>
    <w:rsid w:val="00B50739"/>
    <w:rsid w:val="00B524C4"/>
    <w:rsid w:val="00B52596"/>
    <w:rsid w:val="00B52B71"/>
    <w:rsid w:val="00B5393D"/>
    <w:rsid w:val="00B53E64"/>
    <w:rsid w:val="00B54ACC"/>
    <w:rsid w:val="00B55C1A"/>
    <w:rsid w:val="00B575FA"/>
    <w:rsid w:val="00B57C59"/>
    <w:rsid w:val="00B61314"/>
    <w:rsid w:val="00B6354F"/>
    <w:rsid w:val="00B63FE0"/>
    <w:rsid w:val="00B6548F"/>
    <w:rsid w:val="00B65561"/>
    <w:rsid w:val="00B65E22"/>
    <w:rsid w:val="00B67556"/>
    <w:rsid w:val="00B67FE5"/>
    <w:rsid w:val="00B702A3"/>
    <w:rsid w:val="00B70687"/>
    <w:rsid w:val="00B7122C"/>
    <w:rsid w:val="00B71910"/>
    <w:rsid w:val="00B72143"/>
    <w:rsid w:val="00B72C31"/>
    <w:rsid w:val="00B73ACC"/>
    <w:rsid w:val="00B73F03"/>
    <w:rsid w:val="00B744FA"/>
    <w:rsid w:val="00B74930"/>
    <w:rsid w:val="00B76697"/>
    <w:rsid w:val="00B76991"/>
    <w:rsid w:val="00B77352"/>
    <w:rsid w:val="00B7778D"/>
    <w:rsid w:val="00B80015"/>
    <w:rsid w:val="00B80245"/>
    <w:rsid w:val="00B8138A"/>
    <w:rsid w:val="00B81E90"/>
    <w:rsid w:val="00B83659"/>
    <w:rsid w:val="00B839DD"/>
    <w:rsid w:val="00B845C5"/>
    <w:rsid w:val="00B864CB"/>
    <w:rsid w:val="00B86BB4"/>
    <w:rsid w:val="00B86E72"/>
    <w:rsid w:val="00B870D0"/>
    <w:rsid w:val="00B87277"/>
    <w:rsid w:val="00B91FCD"/>
    <w:rsid w:val="00B920F6"/>
    <w:rsid w:val="00B922B0"/>
    <w:rsid w:val="00B92BC8"/>
    <w:rsid w:val="00B92F08"/>
    <w:rsid w:val="00B930E3"/>
    <w:rsid w:val="00B9324C"/>
    <w:rsid w:val="00B9337E"/>
    <w:rsid w:val="00B93F68"/>
    <w:rsid w:val="00B94A28"/>
    <w:rsid w:val="00B95D33"/>
    <w:rsid w:val="00B96A9C"/>
    <w:rsid w:val="00B96AEC"/>
    <w:rsid w:val="00B96C36"/>
    <w:rsid w:val="00B97ADE"/>
    <w:rsid w:val="00BA0216"/>
    <w:rsid w:val="00BA06CC"/>
    <w:rsid w:val="00BA0C89"/>
    <w:rsid w:val="00BA0F3B"/>
    <w:rsid w:val="00BA1311"/>
    <w:rsid w:val="00BA15C2"/>
    <w:rsid w:val="00BA2854"/>
    <w:rsid w:val="00BA2CBE"/>
    <w:rsid w:val="00BA31D5"/>
    <w:rsid w:val="00BA35F6"/>
    <w:rsid w:val="00BA392F"/>
    <w:rsid w:val="00BA4734"/>
    <w:rsid w:val="00BA4A69"/>
    <w:rsid w:val="00BA6D29"/>
    <w:rsid w:val="00BA71CF"/>
    <w:rsid w:val="00BA7E1F"/>
    <w:rsid w:val="00BB1022"/>
    <w:rsid w:val="00BB20AD"/>
    <w:rsid w:val="00BB267D"/>
    <w:rsid w:val="00BB329B"/>
    <w:rsid w:val="00BB3836"/>
    <w:rsid w:val="00BB4415"/>
    <w:rsid w:val="00BB4493"/>
    <w:rsid w:val="00BB5555"/>
    <w:rsid w:val="00BB66A0"/>
    <w:rsid w:val="00BB6876"/>
    <w:rsid w:val="00BB7109"/>
    <w:rsid w:val="00BB7BAD"/>
    <w:rsid w:val="00BC03DF"/>
    <w:rsid w:val="00BC0D96"/>
    <w:rsid w:val="00BC1912"/>
    <w:rsid w:val="00BC31DC"/>
    <w:rsid w:val="00BC423B"/>
    <w:rsid w:val="00BC4961"/>
    <w:rsid w:val="00BC530B"/>
    <w:rsid w:val="00BC5748"/>
    <w:rsid w:val="00BC6397"/>
    <w:rsid w:val="00BC74F3"/>
    <w:rsid w:val="00BD071A"/>
    <w:rsid w:val="00BD18C0"/>
    <w:rsid w:val="00BD3339"/>
    <w:rsid w:val="00BD4CFE"/>
    <w:rsid w:val="00BD569A"/>
    <w:rsid w:val="00BD59E7"/>
    <w:rsid w:val="00BD5AE4"/>
    <w:rsid w:val="00BD5D84"/>
    <w:rsid w:val="00BD6E66"/>
    <w:rsid w:val="00BD7C21"/>
    <w:rsid w:val="00BE0966"/>
    <w:rsid w:val="00BE0D6D"/>
    <w:rsid w:val="00BE0E70"/>
    <w:rsid w:val="00BE17BE"/>
    <w:rsid w:val="00BE3A67"/>
    <w:rsid w:val="00BE4105"/>
    <w:rsid w:val="00BE68D1"/>
    <w:rsid w:val="00BE6D3C"/>
    <w:rsid w:val="00BE6DB3"/>
    <w:rsid w:val="00BF0D9A"/>
    <w:rsid w:val="00BF0E90"/>
    <w:rsid w:val="00BF10C6"/>
    <w:rsid w:val="00BF18E3"/>
    <w:rsid w:val="00BF1B18"/>
    <w:rsid w:val="00BF1CA7"/>
    <w:rsid w:val="00BF239B"/>
    <w:rsid w:val="00BF2A7D"/>
    <w:rsid w:val="00BF4114"/>
    <w:rsid w:val="00BF4388"/>
    <w:rsid w:val="00BF4B49"/>
    <w:rsid w:val="00BF501B"/>
    <w:rsid w:val="00BF67C2"/>
    <w:rsid w:val="00C004EA"/>
    <w:rsid w:val="00C027D4"/>
    <w:rsid w:val="00C028AE"/>
    <w:rsid w:val="00C028B7"/>
    <w:rsid w:val="00C02980"/>
    <w:rsid w:val="00C03B58"/>
    <w:rsid w:val="00C03EC7"/>
    <w:rsid w:val="00C056A7"/>
    <w:rsid w:val="00C059F3"/>
    <w:rsid w:val="00C064CC"/>
    <w:rsid w:val="00C06FB3"/>
    <w:rsid w:val="00C10875"/>
    <w:rsid w:val="00C10C71"/>
    <w:rsid w:val="00C10FD1"/>
    <w:rsid w:val="00C11497"/>
    <w:rsid w:val="00C138D6"/>
    <w:rsid w:val="00C13C80"/>
    <w:rsid w:val="00C15743"/>
    <w:rsid w:val="00C17218"/>
    <w:rsid w:val="00C17529"/>
    <w:rsid w:val="00C20211"/>
    <w:rsid w:val="00C20324"/>
    <w:rsid w:val="00C21C1B"/>
    <w:rsid w:val="00C222A1"/>
    <w:rsid w:val="00C24197"/>
    <w:rsid w:val="00C24D67"/>
    <w:rsid w:val="00C24EE8"/>
    <w:rsid w:val="00C24F31"/>
    <w:rsid w:val="00C268DD"/>
    <w:rsid w:val="00C30F16"/>
    <w:rsid w:val="00C31186"/>
    <w:rsid w:val="00C325E1"/>
    <w:rsid w:val="00C3261D"/>
    <w:rsid w:val="00C32D33"/>
    <w:rsid w:val="00C32EA7"/>
    <w:rsid w:val="00C33B9A"/>
    <w:rsid w:val="00C3423C"/>
    <w:rsid w:val="00C34679"/>
    <w:rsid w:val="00C36A83"/>
    <w:rsid w:val="00C36B35"/>
    <w:rsid w:val="00C36FBA"/>
    <w:rsid w:val="00C3704D"/>
    <w:rsid w:val="00C37719"/>
    <w:rsid w:val="00C40E2B"/>
    <w:rsid w:val="00C41B05"/>
    <w:rsid w:val="00C432E0"/>
    <w:rsid w:val="00C43D76"/>
    <w:rsid w:val="00C44D88"/>
    <w:rsid w:val="00C467CF"/>
    <w:rsid w:val="00C4708B"/>
    <w:rsid w:val="00C5015E"/>
    <w:rsid w:val="00C502E3"/>
    <w:rsid w:val="00C50669"/>
    <w:rsid w:val="00C51A1E"/>
    <w:rsid w:val="00C51DED"/>
    <w:rsid w:val="00C5309C"/>
    <w:rsid w:val="00C53182"/>
    <w:rsid w:val="00C53747"/>
    <w:rsid w:val="00C53CFD"/>
    <w:rsid w:val="00C54490"/>
    <w:rsid w:val="00C549A1"/>
    <w:rsid w:val="00C55624"/>
    <w:rsid w:val="00C558CD"/>
    <w:rsid w:val="00C55BD3"/>
    <w:rsid w:val="00C5605A"/>
    <w:rsid w:val="00C56EFB"/>
    <w:rsid w:val="00C6024A"/>
    <w:rsid w:val="00C61409"/>
    <w:rsid w:val="00C61574"/>
    <w:rsid w:val="00C61AE2"/>
    <w:rsid w:val="00C63552"/>
    <w:rsid w:val="00C63627"/>
    <w:rsid w:val="00C640FB"/>
    <w:rsid w:val="00C6435C"/>
    <w:rsid w:val="00C64AAA"/>
    <w:rsid w:val="00C656F3"/>
    <w:rsid w:val="00C658AD"/>
    <w:rsid w:val="00C67A38"/>
    <w:rsid w:val="00C67C8C"/>
    <w:rsid w:val="00C706B2"/>
    <w:rsid w:val="00C70B47"/>
    <w:rsid w:val="00C70E1F"/>
    <w:rsid w:val="00C7281A"/>
    <w:rsid w:val="00C7352B"/>
    <w:rsid w:val="00C7414A"/>
    <w:rsid w:val="00C74375"/>
    <w:rsid w:val="00C74AE8"/>
    <w:rsid w:val="00C74B19"/>
    <w:rsid w:val="00C74D8E"/>
    <w:rsid w:val="00C757B4"/>
    <w:rsid w:val="00C75951"/>
    <w:rsid w:val="00C75FB9"/>
    <w:rsid w:val="00C76A3A"/>
    <w:rsid w:val="00C81DD1"/>
    <w:rsid w:val="00C844ED"/>
    <w:rsid w:val="00C84781"/>
    <w:rsid w:val="00C849A4"/>
    <w:rsid w:val="00C84E44"/>
    <w:rsid w:val="00C8590D"/>
    <w:rsid w:val="00C8738E"/>
    <w:rsid w:val="00C908CF"/>
    <w:rsid w:val="00C90B57"/>
    <w:rsid w:val="00C912EA"/>
    <w:rsid w:val="00C91443"/>
    <w:rsid w:val="00C91EB6"/>
    <w:rsid w:val="00C92517"/>
    <w:rsid w:val="00C93893"/>
    <w:rsid w:val="00C948D0"/>
    <w:rsid w:val="00C95402"/>
    <w:rsid w:val="00C9609A"/>
    <w:rsid w:val="00C9758F"/>
    <w:rsid w:val="00CA248E"/>
    <w:rsid w:val="00CA268F"/>
    <w:rsid w:val="00CA3B61"/>
    <w:rsid w:val="00CA6392"/>
    <w:rsid w:val="00CA7339"/>
    <w:rsid w:val="00CA7701"/>
    <w:rsid w:val="00CA7D88"/>
    <w:rsid w:val="00CB14B5"/>
    <w:rsid w:val="00CB16C5"/>
    <w:rsid w:val="00CB1A8D"/>
    <w:rsid w:val="00CB2D34"/>
    <w:rsid w:val="00CB2F6C"/>
    <w:rsid w:val="00CB399A"/>
    <w:rsid w:val="00CB486A"/>
    <w:rsid w:val="00CB5C0A"/>
    <w:rsid w:val="00CB637D"/>
    <w:rsid w:val="00CB644B"/>
    <w:rsid w:val="00CB70B4"/>
    <w:rsid w:val="00CB79E9"/>
    <w:rsid w:val="00CC02EE"/>
    <w:rsid w:val="00CC0708"/>
    <w:rsid w:val="00CC1258"/>
    <w:rsid w:val="00CC1658"/>
    <w:rsid w:val="00CC19E3"/>
    <w:rsid w:val="00CC3C69"/>
    <w:rsid w:val="00CC42C2"/>
    <w:rsid w:val="00CC48CD"/>
    <w:rsid w:val="00CC55D5"/>
    <w:rsid w:val="00CC5839"/>
    <w:rsid w:val="00CC6CFD"/>
    <w:rsid w:val="00CD040D"/>
    <w:rsid w:val="00CD0F06"/>
    <w:rsid w:val="00CD134C"/>
    <w:rsid w:val="00CD1CA9"/>
    <w:rsid w:val="00CD2015"/>
    <w:rsid w:val="00CD2E70"/>
    <w:rsid w:val="00CD373B"/>
    <w:rsid w:val="00CD4614"/>
    <w:rsid w:val="00CE1636"/>
    <w:rsid w:val="00CE1C90"/>
    <w:rsid w:val="00CE1D4A"/>
    <w:rsid w:val="00CE289C"/>
    <w:rsid w:val="00CE29B9"/>
    <w:rsid w:val="00CE2AD8"/>
    <w:rsid w:val="00CE3285"/>
    <w:rsid w:val="00CE34FE"/>
    <w:rsid w:val="00CE4BEA"/>
    <w:rsid w:val="00CE553B"/>
    <w:rsid w:val="00CE5A67"/>
    <w:rsid w:val="00CE5A8B"/>
    <w:rsid w:val="00CE5DA3"/>
    <w:rsid w:val="00CE628D"/>
    <w:rsid w:val="00CE6ECC"/>
    <w:rsid w:val="00CF4797"/>
    <w:rsid w:val="00CF63DB"/>
    <w:rsid w:val="00CF69E6"/>
    <w:rsid w:val="00CF6FE3"/>
    <w:rsid w:val="00D00FFD"/>
    <w:rsid w:val="00D02FC0"/>
    <w:rsid w:val="00D0319D"/>
    <w:rsid w:val="00D03861"/>
    <w:rsid w:val="00D03D7C"/>
    <w:rsid w:val="00D04506"/>
    <w:rsid w:val="00D04857"/>
    <w:rsid w:val="00D05663"/>
    <w:rsid w:val="00D06233"/>
    <w:rsid w:val="00D07498"/>
    <w:rsid w:val="00D1007F"/>
    <w:rsid w:val="00D1010C"/>
    <w:rsid w:val="00D13112"/>
    <w:rsid w:val="00D131DB"/>
    <w:rsid w:val="00D138E8"/>
    <w:rsid w:val="00D13A8D"/>
    <w:rsid w:val="00D15045"/>
    <w:rsid w:val="00D169FE"/>
    <w:rsid w:val="00D16AF3"/>
    <w:rsid w:val="00D16B11"/>
    <w:rsid w:val="00D17A42"/>
    <w:rsid w:val="00D2018A"/>
    <w:rsid w:val="00D20824"/>
    <w:rsid w:val="00D21260"/>
    <w:rsid w:val="00D212E7"/>
    <w:rsid w:val="00D21A61"/>
    <w:rsid w:val="00D22CB0"/>
    <w:rsid w:val="00D233B4"/>
    <w:rsid w:val="00D23504"/>
    <w:rsid w:val="00D23D0B"/>
    <w:rsid w:val="00D242DF"/>
    <w:rsid w:val="00D26542"/>
    <w:rsid w:val="00D271DC"/>
    <w:rsid w:val="00D27352"/>
    <w:rsid w:val="00D2767E"/>
    <w:rsid w:val="00D27BAE"/>
    <w:rsid w:val="00D27CD5"/>
    <w:rsid w:val="00D30FD3"/>
    <w:rsid w:val="00D3215D"/>
    <w:rsid w:val="00D32FBA"/>
    <w:rsid w:val="00D33B73"/>
    <w:rsid w:val="00D3432C"/>
    <w:rsid w:val="00D34C48"/>
    <w:rsid w:val="00D34EEF"/>
    <w:rsid w:val="00D35318"/>
    <w:rsid w:val="00D4057E"/>
    <w:rsid w:val="00D40990"/>
    <w:rsid w:val="00D419DD"/>
    <w:rsid w:val="00D422B7"/>
    <w:rsid w:val="00D423DE"/>
    <w:rsid w:val="00D44004"/>
    <w:rsid w:val="00D44322"/>
    <w:rsid w:val="00D44347"/>
    <w:rsid w:val="00D447DB"/>
    <w:rsid w:val="00D44F7C"/>
    <w:rsid w:val="00D4525A"/>
    <w:rsid w:val="00D479C8"/>
    <w:rsid w:val="00D47D13"/>
    <w:rsid w:val="00D50BCE"/>
    <w:rsid w:val="00D52927"/>
    <w:rsid w:val="00D53128"/>
    <w:rsid w:val="00D53B0C"/>
    <w:rsid w:val="00D55F9C"/>
    <w:rsid w:val="00D601B4"/>
    <w:rsid w:val="00D639A3"/>
    <w:rsid w:val="00D63BC3"/>
    <w:rsid w:val="00D63DE7"/>
    <w:rsid w:val="00D63FA4"/>
    <w:rsid w:val="00D64957"/>
    <w:rsid w:val="00D64C21"/>
    <w:rsid w:val="00D64E07"/>
    <w:rsid w:val="00D6561F"/>
    <w:rsid w:val="00D65B5F"/>
    <w:rsid w:val="00D6634E"/>
    <w:rsid w:val="00D67765"/>
    <w:rsid w:val="00D67E83"/>
    <w:rsid w:val="00D70308"/>
    <w:rsid w:val="00D7181A"/>
    <w:rsid w:val="00D72214"/>
    <w:rsid w:val="00D72928"/>
    <w:rsid w:val="00D72BC4"/>
    <w:rsid w:val="00D72DA1"/>
    <w:rsid w:val="00D72F2B"/>
    <w:rsid w:val="00D736DE"/>
    <w:rsid w:val="00D76154"/>
    <w:rsid w:val="00D769E9"/>
    <w:rsid w:val="00D76C85"/>
    <w:rsid w:val="00D76E60"/>
    <w:rsid w:val="00D77DFC"/>
    <w:rsid w:val="00D80858"/>
    <w:rsid w:val="00D815F4"/>
    <w:rsid w:val="00D820CD"/>
    <w:rsid w:val="00D83486"/>
    <w:rsid w:val="00D83B9B"/>
    <w:rsid w:val="00D84CFC"/>
    <w:rsid w:val="00D84DBA"/>
    <w:rsid w:val="00D85447"/>
    <w:rsid w:val="00D85661"/>
    <w:rsid w:val="00D856DC"/>
    <w:rsid w:val="00D85C8A"/>
    <w:rsid w:val="00D86093"/>
    <w:rsid w:val="00D87691"/>
    <w:rsid w:val="00D87D58"/>
    <w:rsid w:val="00D91299"/>
    <w:rsid w:val="00D96B42"/>
    <w:rsid w:val="00D96E1B"/>
    <w:rsid w:val="00D9723B"/>
    <w:rsid w:val="00DA080D"/>
    <w:rsid w:val="00DA0FF7"/>
    <w:rsid w:val="00DA19DA"/>
    <w:rsid w:val="00DA19EF"/>
    <w:rsid w:val="00DA1D98"/>
    <w:rsid w:val="00DA2244"/>
    <w:rsid w:val="00DA22E4"/>
    <w:rsid w:val="00DA2487"/>
    <w:rsid w:val="00DA2C45"/>
    <w:rsid w:val="00DA345F"/>
    <w:rsid w:val="00DA34F3"/>
    <w:rsid w:val="00DA35C4"/>
    <w:rsid w:val="00DA5500"/>
    <w:rsid w:val="00DA5F16"/>
    <w:rsid w:val="00DA7D8F"/>
    <w:rsid w:val="00DB03BD"/>
    <w:rsid w:val="00DB0879"/>
    <w:rsid w:val="00DB172C"/>
    <w:rsid w:val="00DB2A58"/>
    <w:rsid w:val="00DB5277"/>
    <w:rsid w:val="00DB55A6"/>
    <w:rsid w:val="00DB5E3A"/>
    <w:rsid w:val="00DB5F00"/>
    <w:rsid w:val="00DB6FD5"/>
    <w:rsid w:val="00DB781E"/>
    <w:rsid w:val="00DB78BF"/>
    <w:rsid w:val="00DC1302"/>
    <w:rsid w:val="00DC16DE"/>
    <w:rsid w:val="00DC25F2"/>
    <w:rsid w:val="00DC2DD7"/>
    <w:rsid w:val="00DC3E14"/>
    <w:rsid w:val="00DC4580"/>
    <w:rsid w:val="00DC47A3"/>
    <w:rsid w:val="00DC4800"/>
    <w:rsid w:val="00DC50EA"/>
    <w:rsid w:val="00DC6538"/>
    <w:rsid w:val="00DC7103"/>
    <w:rsid w:val="00DD0507"/>
    <w:rsid w:val="00DD13E3"/>
    <w:rsid w:val="00DD1BA6"/>
    <w:rsid w:val="00DD35E5"/>
    <w:rsid w:val="00DD4550"/>
    <w:rsid w:val="00DD57B7"/>
    <w:rsid w:val="00DD6FF4"/>
    <w:rsid w:val="00DE008A"/>
    <w:rsid w:val="00DE0AC6"/>
    <w:rsid w:val="00DE14AC"/>
    <w:rsid w:val="00DE18DA"/>
    <w:rsid w:val="00DE1BC8"/>
    <w:rsid w:val="00DE2EA6"/>
    <w:rsid w:val="00DE35CA"/>
    <w:rsid w:val="00DE4124"/>
    <w:rsid w:val="00DE6C5D"/>
    <w:rsid w:val="00DE71A7"/>
    <w:rsid w:val="00DE7FBF"/>
    <w:rsid w:val="00DF0FF4"/>
    <w:rsid w:val="00DF2310"/>
    <w:rsid w:val="00DF37A9"/>
    <w:rsid w:val="00DF38F1"/>
    <w:rsid w:val="00DF3DBF"/>
    <w:rsid w:val="00DF526E"/>
    <w:rsid w:val="00DF55AC"/>
    <w:rsid w:val="00DF5EE5"/>
    <w:rsid w:val="00DF7FF7"/>
    <w:rsid w:val="00E0139E"/>
    <w:rsid w:val="00E0181E"/>
    <w:rsid w:val="00E02ACF"/>
    <w:rsid w:val="00E03CF5"/>
    <w:rsid w:val="00E04CA3"/>
    <w:rsid w:val="00E04DDF"/>
    <w:rsid w:val="00E05042"/>
    <w:rsid w:val="00E050E9"/>
    <w:rsid w:val="00E05433"/>
    <w:rsid w:val="00E06815"/>
    <w:rsid w:val="00E0749A"/>
    <w:rsid w:val="00E0786D"/>
    <w:rsid w:val="00E12A7E"/>
    <w:rsid w:val="00E12A83"/>
    <w:rsid w:val="00E12ABD"/>
    <w:rsid w:val="00E12DBB"/>
    <w:rsid w:val="00E13BEE"/>
    <w:rsid w:val="00E143C1"/>
    <w:rsid w:val="00E1623A"/>
    <w:rsid w:val="00E17CB3"/>
    <w:rsid w:val="00E2168B"/>
    <w:rsid w:val="00E21719"/>
    <w:rsid w:val="00E21F6E"/>
    <w:rsid w:val="00E22718"/>
    <w:rsid w:val="00E24B70"/>
    <w:rsid w:val="00E24B9C"/>
    <w:rsid w:val="00E265DB"/>
    <w:rsid w:val="00E27FA8"/>
    <w:rsid w:val="00E3000B"/>
    <w:rsid w:val="00E30158"/>
    <w:rsid w:val="00E309A3"/>
    <w:rsid w:val="00E31581"/>
    <w:rsid w:val="00E31F67"/>
    <w:rsid w:val="00E33721"/>
    <w:rsid w:val="00E34A8C"/>
    <w:rsid w:val="00E35474"/>
    <w:rsid w:val="00E357C0"/>
    <w:rsid w:val="00E37D64"/>
    <w:rsid w:val="00E40B17"/>
    <w:rsid w:val="00E41461"/>
    <w:rsid w:val="00E41BEC"/>
    <w:rsid w:val="00E4205B"/>
    <w:rsid w:val="00E4244B"/>
    <w:rsid w:val="00E42613"/>
    <w:rsid w:val="00E42A03"/>
    <w:rsid w:val="00E4345E"/>
    <w:rsid w:val="00E4350D"/>
    <w:rsid w:val="00E4400D"/>
    <w:rsid w:val="00E447A8"/>
    <w:rsid w:val="00E449EB"/>
    <w:rsid w:val="00E4530E"/>
    <w:rsid w:val="00E45A38"/>
    <w:rsid w:val="00E4628D"/>
    <w:rsid w:val="00E464CE"/>
    <w:rsid w:val="00E46EE3"/>
    <w:rsid w:val="00E47331"/>
    <w:rsid w:val="00E51283"/>
    <w:rsid w:val="00E514BA"/>
    <w:rsid w:val="00E527DD"/>
    <w:rsid w:val="00E52CEC"/>
    <w:rsid w:val="00E5332F"/>
    <w:rsid w:val="00E53421"/>
    <w:rsid w:val="00E53AB3"/>
    <w:rsid w:val="00E53EBA"/>
    <w:rsid w:val="00E53F8D"/>
    <w:rsid w:val="00E55C98"/>
    <w:rsid w:val="00E56B75"/>
    <w:rsid w:val="00E56C9F"/>
    <w:rsid w:val="00E607F8"/>
    <w:rsid w:val="00E6218F"/>
    <w:rsid w:val="00E621DF"/>
    <w:rsid w:val="00E623CA"/>
    <w:rsid w:val="00E62C28"/>
    <w:rsid w:val="00E62C42"/>
    <w:rsid w:val="00E62C7D"/>
    <w:rsid w:val="00E63A44"/>
    <w:rsid w:val="00E63F45"/>
    <w:rsid w:val="00E64CD2"/>
    <w:rsid w:val="00E64DB9"/>
    <w:rsid w:val="00E64E91"/>
    <w:rsid w:val="00E67080"/>
    <w:rsid w:val="00E672FB"/>
    <w:rsid w:val="00E674B7"/>
    <w:rsid w:val="00E709A3"/>
    <w:rsid w:val="00E71E28"/>
    <w:rsid w:val="00E72663"/>
    <w:rsid w:val="00E72CDF"/>
    <w:rsid w:val="00E72EF7"/>
    <w:rsid w:val="00E73CCB"/>
    <w:rsid w:val="00E75BBF"/>
    <w:rsid w:val="00E76B36"/>
    <w:rsid w:val="00E76B52"/>
    <w:rsid w:val="00E76DC3"/>
    <w:rsid w:val="00E779CE"/>
    <w:rsid w:val="00E77C42"/>
    <w:rsid w:val="00E77C53"/>
    <w:rsid w:val="00E77F9E"/>
    <w:rsid w:val="00E8104A"/>
    <w:rsid w:val="00E81A9F"/>
    <w:rsid w:val="00E8362E"/>
    <w:rsid w:val="00E83E43"/>
    <w:rsid w:val="00E84EAD"/>
    <w:rsid w:val="00E85902"/>
    <w:rsid w:val="00E85A4A"/>
    <w:rsid w:val="00E86F87"/>
    <w:rsid w:val="00E90145"/>
    <w:rsid w:val="00E905D9"/>
    <w:rsid w:val="00E90CB6"/>
    <w:rsid w:val="00E91503"/>
    <w:rsid w:val="00E91988"/>
    <w:rsid w:val="00E921AD"/>
    <w:rsid w:val="00E92273"/>
    <w:rsid w:val="00E93576"/>
    <w:rsid w:val="00E936BE"/>
    <w:rsid w:val="00E93E62"/>
    <w:rsid w:val="00E93EF4"/>
    <w:rsid w:val="00E93F8F"/>
    <w:rsid w:val="00E9418B"/>
    <w:rsid w:val="00E9436D"/>
    <w:rsid w:val="00E94C31"/>
    <w:rsid w:val="00E95C82"/>
    <w:rsid w:val="00E9619D"/>
    <w:rsid w:val="00E969D4"/>
    <w:rsid w:val="00E96F90"/>
    <w:rsid w:val="00E9739C"/>
    <w:rsid w:val="00EA0899"/>
    <w:rsid w:val="00EA1491"/>
    <w:rsid w:val="00EA233F"/>
    <w:rsid w:val="00EA3284"/>
    <w:rsid w:val="00EA3A8D"/>
    <w:rsid w:val="00EA4337"/>
    <w:rsid w:val="00EA4504"/>
    <w:rsid w:val="00EA4F94"/>
    <w:rsid w:val="00EA632D"/>
    <w:rsid w:val="00EA69E2"/>
    <w:rsid w:val="00EA6BD0"/>
    <w:rsid w:val="00EA7034"/>
    <w:rsid w:val="00EA7674"/>
    <w:rsid w:val="00EB0427"/>
    <w:rsid w:val="00EB0CF7"/>
    <w:rsid w:val="00EB1067"/>
    <w:rsid w:val="00EB20BD"/>
    <w:rsid w:val="00EB2483"/>
    <w:rsid w:val="00EB3537"/>
    <w:rsid w:val="00EB3D89"/>
    <w:rsid w:val="00EB4C43"/>
    <w:rsid w:val="00EB4E97"/>
    <w:rsid w:val="00EB5419"/>
    <w:rsid w:val="00EB5693"/>
    <w:rsid w:val="00EB656E"/>
    <w:rsid w:val="00EB7655"/>
    <w:rsid w:val="00EB7D89"/>
    <w:rsid w:val="00EC0B29"/>
    <w:rsid w:val="00EC10E3"/>
    <w:rsid w:val="00EC2AF3"/>
    <w:rsid w:val="00EC319D"/>
    <w:rsid w:val="00EC3739"/>
    <w:rsid w:val="00EC3B4E"/>
    <w:rsid w:val="00EC414D"/>
    <w:rsid w:val="00EC434C"/>
    <w:rsid w:val="00EC53E1"/>
    <w:rsid w:val="00EC5682"/>
    <w:rsid w:val="00EC5BD4"/>
    <w:rsid w:val="00EC5D94"/>
    <w:rsid w:val="00EC7594"/>
    <w:rsid w:val="00EC7FDD"/>
    <w:rsid w:val="00ED029B"/>
    <w:rsid w:val="00ED1FDD"/>
    <w:rsid w:val="00ED29D9"/>
    <w:rsid w:val="00ED2EE9"/>
    <w:rsid w:val="00ED40C6"/>
    <w:rsid w:val="00ED4D7E"/>
    <w:rsid w:val="00ED686F"/>
    <w:rsid w:val="00ED795B"/>
    <w:rsid w:val="00ED7A81"/>
    <w:rsid w:val="00EE058A"/>
    <w:rsid w:val="00EE1CA4"/>
    <w:rsid w:val="00EE1E32"/>
    <w:rsid w:val="00EE1EF8"/>
    <w:rsid w:val="00EE2702"/>
    <w:rsid w:val="00EE3C79"/>
    <w:rsid w:val="00EE5572"/>
    <w:rsid w:val="00EE5704"/>
    <w:rsid w:val="00EE5775"/>
    <w:rsid w:val="00EE65EE"/>
    <w:rsid w:val="00EE6D5A"/>
    <w:rsid w:val="00EF0019"/>
    <w:rsid w:val="00EF1B3B"/>
    <w:rsid w:val="00EF2516"/>
    <w:rsid w:val="00EF25F6"/>
    <w:rsid w:val="00EF37B4"/>
    <w:rsid w:val="00EF3BD2"/>
    <w:rsid w:val="00EF4C77"/>
    <w:rsid w:val="00EF686F"/>
    <w:rsid w:val="00EF6BFF"/>
    <w:rsid w:val="00F01155"/>
    <w:rsid w:val="00F03274"/>
    <w:rsid w:val="00F037A4"/>
    <w:rsid w:val="00F049CD"/>
    <w:rsid w:val="00F0512E"/>
    <w:rsid w:val="00F0552C"/>
    <w:rsid w:val="00F05F3D"/>
    <w:rsid w:val="00F0671B"/>
    <w:rsid w:val="00F07FED"/>
    <w:rsid w:val="00F1038B"/>
    <w:rsid w:val="00F1159A"/>
    <w:rsid w:val="00F116FF"/>
    <w:rsid w:val="00F11E91"/>
    <w:rsid w:val="00F12690"/>
    <w:rsid w:val="00F13E7C"/>
    <w:rsid w:val="00F14483"/>
    <w:rsid w:val="00F14C8B"/>
    <w:rsid w:val="00F14DBA"/>
    <w:rsid w:val="00F16510"/>
    <w:rsid w:val="00F21AF2"/>
    <w:rsid w:val="00F21FEA"/>
    <w:rsid w:val="00F2263F"/>
    <w:rsid w:val="00F227BD"/>
    <w:rsid w:val="00F22B9D"/>
    <w:rsid w:val="00F22D6B"/>
    <w:rsid w:val="00F23E5F"/>
    <w:rsid w:val="00F2640F"/>
    <w:rsid w:val="00F26425"/>
    <w:rsid w:val="00F26E1A"/>
    <w:rsid w:val="00F27272"/>
    <w:rsid w:val="00F3043C"/>
    <w:rsid w:val="00F31689"/>
    <w:rsid w:val="00F31AD3"/>
    <w:rsid w:val="00F33CE3"/>
    <w:rsid w:val="00F347D3"/>
    <w:rsid w:val="00F3548A"/>
    <w:rsid w:val="00F35CCE"/>
    <w:rsid w:val="00F36431"/>
    <w:rsid w:val="00F365E1"/>
    <w:rsid w:val="00F36C36"/>
    <w:rsid w:val="00F37016"/>
    <w:rsid w:val="00F371E1"/>
    <w:rsid w:val="00F3735A"/>
    <w:rsid w:val="00F41AE0"/>
    <w:rsid w:val="00F4275A"/>
    <w:rsid w:val="00F42FB2"/>
    <w:rsid w:val="00F44662"/>
    <w:rsid w:val="00F458CF"/>
    <w:rsid w:val="00F46A35"/>
    <w:rsid w:val="00F47357"/>
    <w:rsid w:val="00F47A1B"/>
    <w:rsid w:val="00F5084D"/>
    <w:rsid w:val="00F50B4A"/>
    <w:rsid w:val="00F51ECC"/>
    <w:rsid w:val="00F523DA"/>
    <w:rsid w:val="00F52507"/>
    <w:rsid w:val="00F53B6E"/>
    <w:rsid w:val="00F54416"/>
    <w:rsid w:val="00F544FD"/>
    <w:rsid w:val="00F548EA"/>
    <w:rsid w:val="00F54A83"/>
    <w:rsid w:val="00F54B4F"/>
    <w:rsid w:val="00F54B60"/>
    <w:rsid w:val="00F57C40"/>
    <w:rsid w:val="00F60636"/>
    <w:rsid w:val="00F61B0D"/>
    <w:rsid w:val="00F62BA2"/>
    <w:rsid w:val="00F62D08"/>
    <w:rsid w:val="00F62D34"/>
    <w:rsid w:val="00F63EE1"/>
    <w:rsid w:val="00F64035"/>
    <w:rsid w:val="00F65826"/>
    <w:rsid w:val="00F67193"/>
    <w:rsid w:val="00F67840"/>
    <w:rsid w:val="00F70202"/>
    <w:rsid w:val="00F70566"/>
    <w:rsid w:val="00F70730"/>
    <w:rsid w:val="00F70B86"/>
    <w:rsid w:val="00F71545"/>
    <w:rsid w:val="00F717AF"/>
    <w:rsid w:val="00F71A19"/>
    <w:rsid w:val="00F71DE3"/>
    <w:rsid w:val="00F72A69"/>
    <w:rsid w:val="00F72C15"/>
    <w:rsid w:val="00F73CAD"/>
    <w:rsid w:val="00F745A6"/>
    <w:rsid w:val="00F75A0F"/>
    <w:rsid w:val="00F75BAE"/>
    <w:rsid w:val="00F76217"/>
    <w:rsid w:val="00F76F03"/>
    <w:rsid w:val="00F80844"/>
    <w:rsid w:val="00F81C99"/>
    <w:rsid w:val="00F82D08"/>
    <w:rsid w:val="00F833E6"/>
    <w:rsid w:val="00F839C8"/>
    <w:rsid w:val="00F83B87"/>
    <w:rsid w:val="00F84746"/>
    <w:rsid w:val="00F91331"/>
    <w:rsid w:val="00F91B06"/>
    <w:rsid w:val="00F920EB"/>
    <w:rsid w:val="00F9214C"/>
    <w:rsid w:val="00F93EDC"/>
    <w:rsid w:val="00F941DB"/>
    <w:rsid w:val="00F94393"/>
    <w:rsid w:val="00F9482C"/>
    <w:rsid w:val="00F94A35"/>
    <w:rsid w:val="00F97BE3"/>
    <w:rsid w:val="00F97C50"/>
    <w:rsid w:val="00FA0DF3"/>
    <w:rsid w:val="00FA0F6F"/>
    <w:rsid w:val="00FA16E3"/>
    <w:rsid w:val="00FA1A31"/>
    <w:rsid w:val="00FA2EDB"/>
    <w:rsid w:val="00FA5529"/>
    <w:rsid w:val="00FA59E9"/>
    <w:rsid w:val="00FA5AAF"/>
    <w:rsid w:val="00FA5F81"/>
    <w:rsid w:val="00FA6536"/>
    <w:rsid w:val="00FA6B6A"/>
    <w:rsid w:val="00FA6C90"/>
    <w:rsid w:val="00FA701B"/>
    <w:rsid w:val="00FA7095"/>
    <w:rsid w:val="00FA74CC"/>
    <w:rsid w:val="00FA7631"/>
    <w:rsid w:val="00FB0C17"/>
    <w:rsid w:val="00FB1B42"/>
    <w:rsid w:val="00FB21BF"/>
    <w:rsid w:val="00FB232F"/>
    <w:rsid w:val="00FB4001"/>
    <w:rsid w:val="00FC0C0F"/>
    <w:rsid w:val="00FC2993"/>
    <w:rsid w:val="00FC39C9"/>
    <w:rsid w:val="00FC4401"/>
    <w:rsid w:val="00FC45E4"/>
    <w:rsid w:val="00FC46D1"/>
    <w:rsid w:val="00FC47D8"/>
    <w:rsid w:val="00FC6536"/>
    <w:rsid w:val="00FC65B2"/>
    <w:rsid w:val="00FC6FBF"/>
    <w:rsid w:val="00FD0357"/>
    <w:rsid w:val="00FD2B55"/>
    <w:rsid w:val="00FD3D0B"/>
    <w:rsid w:val="00FD423E"/>
    <w:rsid w:val="00FD48B3"/>
    <w:rsid w:val="00FD51DA"/>
    <w:rsid w:val="00FD7002"/>
    <w:rsid w:val="00FE00E8"/>
    <w:rsid w:val="00FE0C0E"/>
    <w:rsid w:val="00FE0E9A"/>
    <w:rsid w:val="00FE1697"/>
    <w:rsid w:val="00FE2241"/>
    <w:rsid w:val="00FE40C7"/>
    <w:rsid w:val="00FE4917"/>
    <w:rsid w:val="00FE4E2D"/>
    <w:rsid w:val="00FE4EA6"/>
    <w:rsid w:val="00FE5643"/>
    <w:rsid w:val="00FE64BB"/>
    <w:rsid w:val="00FE6ACE"/>
    <w:rsid w:val="00FE7ABF"/>
    <w:rsid w:val="00FF1C85"/>
    <w:rsid w:val="00FF1F0B"/>
    <w:rsid w:val="00FF391B"/>
    <w:rsid w:val="00FF4E78"/>
    <w:rsid w:val="00FF5823"/>
    <w:rsid w:val="00FF669F"/>
    <w:rsid w:val="00FF6FB9"/>
    <w:rsid w:val="00FF72C8"/>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6989335-12FF-433C-9C76-A4C7C8B9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2E4"/>
  </w:style>
  <w:style w:type="paragraph" w:styleId="Heading1">
    <w:name w:val="heading 1"/>
    <w:basedOn w:val="Normal"/>
    <w:uiPriority w:val="1"/>
    <w:qFormat/>
    <w:rsid w:val="00DA22E4"/>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2E4"/>
    <w:pPr>
      <w:ind w:left="800" w:hanging="360"/>
    </w:pPr>
    <w:rPr>
      <w:rFonts w:ascii="Calibri" w:eastAsia="Calibri" w:hAnsi="Calibri"/>
      <w:b/>
      <w:bCs/>
    </w:rPr>
  </w:style>
  <w:style w:type="paragraph" w:styleId="ListParagraph">
    <w:name w:val="List Paragraph"/>
    <w:basedOn w:val="Normal"/>
    <w:uiPriority w:val="1"/>
    <w:qFormat/>
    <w:rsid w:val="00DA22E4"/>
  </w:style>
  <w:style w:type="paragraph" w:customStyle="1" w:styleId="TableParagraph">
    <w:name w:val="Table Paragraph"/>
    <w:basedOn w:val="Normal"/>
    <w:uiPriority w:val="1"/>
    <w:qFormat/>
    <w:rsid w:val="00DA22E4"/>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 w:type="character" w:styleId="Emphasis">
    <w:name w:val="Emphasis"/>
    <w:basedOn w:val="DefaultParagraphFont"/>
    <w:uiPriority w:val="20"/>
    <w:qFormat/>
    <w:rsid w:val="00926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977101958">
      <w:bodyDiv w:val="1"/>
      <w:marLeft w:val="0"/>
      <w:marRight w:val="0"/>
      <w:marTop w:val="0"/>
      <w:marBottom w:val="0"/>
      <w:divBdr>
        <w:top w:val="none" w:sz="0" w:space="0" w:color="auto"/>
        <w:left w:val="none" w:sz="0" w:space="0" w:color="auto"/>
        <w:bottom w:val="none" w:sz="0" w:space="0" w:color="auto"/>
        <w:right w:val="none" w:sz="0" w:space="0" w:color="auto"/>
      </w:divBdr>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TH9vjS9ogU&amp;feature=youtu.b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89C6-9EEF-485E-A3AF-FF15E94F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2021-04-08T17:54:00Z</dcterms:created>
  <dcterms:modified xsi:type="dcterms:W3CDTF">2021-04-08T17:54:00Z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